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86" w:rsidRPr="002C1486" w:rsidRDefault="002C1486" w:rsidP="002C1486">
      <w:pPr>
        <w:ind w:firstLine="0"/>
        <w:jc w:val="center"/>
        <w:rPr>
          <w:rFonts w:ascii="Times New Roman" w:hAnsi="Times New Roman"/>
          <w:b/>
          <w:i/>
          <w:noProof/>
          <w:spacing w:val="-4"/>
          <w:sz w:val="28"/>
          <w:szCs w:val="28"/>
        </w:rPr>
      </w:pPr>
      <w:r w:rsidRPr="002C1486">
        <w:rPr>
          <w:rFonts w:ascii="Times New Roman" w:hAnsi="Times New Roman"/>
          <w:b/>
          <w:i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86" w:rsidRPr="002C1486" w:rsidRDefault="002C1486" w:rsidP="002C148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1486">
        <w:rPr>
          <w:rFonts w:ascii="Times New Roman" w:hAnsi="Times New Roman"/>
          <w:b/>
          <w:sz w:val="28"/>
          <w:szCs w:val="28"/>
        </w:rPr>
        <w:t>НОВОБИРИЛЮССКИЙ СЕЛЬСКИЙ СОВЕТ ДЕПУТАТОВ</w:t>
      </w:r>
    </w:p>
    <w:p w:rsidR="002C1486" w:rsidRPr="002C1486" w:rsidRDefault="002C1486" w:rsidP="002C148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1486">
        <w:rPr>
          <w:rFonts w:ascii="Times New Roman" w:hAnsi="Times New Roman"/>
          <w:b/>
          <w:sz w:val="28"/>
          <w:szCs w:val="28"/>
        </w:rPr>
        <w:t>БИРИЛЮССКОГО РАЙОНА</w:t>
      </w:r>
    </w:p>
    <w:p w:rsidR="002C1486" w:rsidRPr="002C1486" w:rsidRDefault="002C1486" w:rsidP="002C148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1486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C1486" w:rsidRPr="002C1486" w:rsidRDefault="002C1486" w:rsidP="002C148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C1486" w:rsidRPr="002C1486" w:rsidRDefault="002C1486" w:rsidP="002C148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1486">
        <w:rPr>
          <w:rFonts w:ascii="Times New Roman" w:hAnsi="Times New Roman"/>
          <w:b/>
          <w:sz w:val="28"/>
          <w:szCs w:val="28"/>
        </w:rPr>
        <w:t>РЕШЕНИЕ</w:t>
      </w:r>
    </w:p>
    <w:p w:rsidR="002C1486" w:rsidRPr="002C1486" w:rsidRDefault="002C1486" w:rsidP="002C148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C1486" w:rsidRPr="002C1486" w:rsidRDefault="007C7364" w:rsidP="002C1486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29.08.2023</w:t>
      </w:r>
      <w:r w:rsidR="002C1486" w:rsidRPr="002C1486">
        <w:rPr>
          <w:rFonts w:ascii="Times New Roman" w:hAnsi="Times New Roman"/>
          <w:b/>
          <w:sz w:val="28"/>
          <w:szCs w:val="28"/>
        </w:rPr>
        <w:t xml:space="preserve">                               с. Новобирилюссы                                   №</w:t>
      </w:r>
      <w:r>
        <w:rPr>
          <w:rFonts w:ascii="Times New Roman" w:hAnsi="Times New Roman"/>
          <w:b/>
          <w:sz w:val="28"/>
          <w:szCs w:val="28"/>
        </w:rPr>
        <w:t>24-127</w:t>
      </w:r>
    </w:p>
    <w:p w:rsidR="002C1486" w:rsidRPr="002C1486" w:rsidRDefault="002C1486" w:rsidP="002C1486">
      <w:pPr>
        <w:ind w:right="-1" w:firstLine="0"/>
        <w:rPr>
          <w:rFonts w:ascii="Times New Roman" w:hAnsi="Times New Roman"/>
          <w:sz w:val="28"/>
          <w:szCs w:val="28"/>
        </w:rPr>
      </w:pPr>
    </w:p>
    <w:p w:rsidR="00CF5143" w:rsidRPr="00735AB7" w:rsidRDefault="00CF5143" w:rsidP="002C1486">
      <w:pPr>
        <w:pStyle w:val="ConsPlusNormal"/>
        <w:widowControl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AB7">
        <w:rPr>
          <w:rFonts w:ascii="Times New Roman" w:hAnsi="Times New Roman" w:cs="Times New Roman"/>
          <w:sz w:val="28"/>
          <w:szCs w:val="28"/>
        </w:rPr>
        <w:t xml:space="preserve">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</w:t>
      </w:r>
      <w:r w:rsidRPr="006D35F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D35F3" w:rsidRPr="006D35F3">
        <w:rPr>
          <w:rFonts w:ascii="Times New Roman" w:hAnsi="Times New Roman" w:cs="Times New Roman"/>
          <w:sz w:val="28"/>
          <w:szCs w:val="28"/>
        </w:rPr>
        <w:t>Новобирилюсский сельсовет</w:t>
      </w:r>
    </w:p>
    <w:p w:rsidR="00CF5143" w:rsidRPr="00735AB7" w:rsidRDefault="00CF5143" w:rsidP="008E4A4B">
      <w:pPr>
        <w:shd w:val="clear" w:color="auto" w:fill="FFFFFF"/>
        <w:ind w:right="4677" w:firstLine="0"/>
        <w:rPr>
          <w:rFonts w:ascii="Times New Roman" w:hAnsi="Times New Roman"/>
          <w:bCs/>
          <w:spacing w:val="-3"/>
          <w:sz w:val="28"/>
          <w:szCs w:val="28"/>
        </w:rPr>
      </w:pPr>
    </w:p>
    <w:p w:rsidR="002C1486" w:rsidRPr="002C1486" w:rsidRDefault="00CF5143" w:rsidP="002C1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86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2C1486">
        <w:rPr>
          <w:rFonts w:ascii="Times New Roman" w:hAnsi="Times New Roman" w:cs="Times New Roman"/>
          <w:sz w:val="28"/>
          <w:szCs w:val="28"/>
        </w:rPr>
        <w:t>ями</w:t>
      </w:r>
      <w:r w:rsidRPr="002C1486">
        <w:rPr>
          <w:rFonts w:ascii="Times New Roman" w:hAnsi="Times New Roman" w:cs="Times New Roman"/>
          <w:sz w:val="28"/>
          <w:szCs w:val="28"/>
        </w:rPr>
        <w:t xml:space="preserve"> </w:t>
      </w:r>
      <w:r w:rsidR="002C1486" w:rsidRPr="002C1486">
        <w:rPr>
          <w:rFonts w:ascii="Times New Roman" w:hAnsi="Times New Roman" w:cs="Times New Roman"/>
          <w:sz w:val="28"/>
          <w:szCs w:val="28"/>
        </w:rPr>
        <w:t>20, 24 Устава Новобирилюсского сельсовета Бирилюсского района Красноярского края, Новобирилюсский сельский Совет депутатов РЕШИЛ:</w:t>
      </w:r>
    </w:p>
    <w:p w:rsidR="00CF5143" w:rsidRPr="00735AB7" w:rsidRDefault="00CF5143" w:rsidP="00A83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B7">
        <w:rPr>
          <w:rFonts w:ascii="Times New Roman" w:hAnsi="Times New Roman" w:cs="Times New Roman"/>
          <w:sz w:val="28"/>
          <w:szCs w:val="28"/>
        </w:rPr>
        <w:t xml:space="preserve">1. Принять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="002C1486" w:rsidRPr="006D35F3">
        <w:rPr>
          <w:rFonts w:ascii="Times New Roman" w:hAnsi="Times New Roman" w:cs="Times New Roman"/>
          <w:sz w:val="28"/>
          <w:szCs w:val="28"/>
        </w:rPr>
        <w:t>Новобирилюсский сельсовет</w:t>
      </w:r>
      <w:r w:rsidR="002C1486" w:rsidRPr="00735AB7">
        <w:rPr>
          <w:rFonts w:ascii="Times New Roman" w:hAnsi="Times New Roman" w:cs="Times New Roman"/>
          <w:sz w:val="28"/>
          <w:szCs w:val="28"/>
        </w:rPr>
        <w:t xml:space="preserve"> </w:t>
      </w:r>
      <w:r w:rsidRPr="00735AB7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2C1486" w:rsidRPr="002C1486" w:rsidRDefault="002C1486" w:rsidP="002C1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14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1486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по местному самоуправлению, законности, по связям с общественными организациями и защите прав граждан</w:t>
      </w:r>
      <w:r w:rsidR="007C73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364">
        <w:rPr>
          <w:rFonts w:ascii="Times New Roman" w:hAnsi="Times New Roman" w:cs="Times New Roman"/>
          <w:sz w:val="28"/>
          <w:szCs w:val="28"/>
        </w:rPr>
        <w:t>Ашлапов</w:t>
      </w:r>
      <w:proofErr w:type="spellEnd"/>
      <w:r w:rsidR="007C7364">
        <w:rPr>
          <w:rFonts w:ascii="Times New Roman" w:hAnsi="Times New Roman" w:cs="Times New Roman"/>
          <w:sz w:val="28"/>
          <w:szCs w:val="28"/>
        </w:rPr>
        <w:t xml:space="preserve"> А.П.)</w:t>
      </w:r>
      <w:r w:rsidRPr="002C1486">
        <w:rPr>
          <w:rFonts w:ascii="Times New Roman" w:hAnsi="Times New Roman" w:cs="Times New Roman"/>
          <w:sz w:val="28"/>
          <w:szCs w:val="28"/>
        </w:rPr>
        <w:t>.</w:t>
      </w:r>
    </w:p>
    <w:p w:rsidR="002C1486" w:rsidRPr="002C1486" w:rsidRDefault="002C1486" w:rsidP="002C1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86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общественно-политической газете «Новый путь» и разместить на сайте </w:t>
      </w:r>
      <w:hyperlink r:id="rId8" w:history="1">
        <w:r w:rsidRPr="002C1486">
          <w:rPr>
            <w:rFonts w:ascii="Times New Roman" w:hAnsi="Times New Roman" w:cs="Times New Roman"/>
            <w:sz w:val="28"/>
            <w:szCs w:val="28"/>
          </w:rPr>
          <w:t>http://www.birilussy.ru</w:t>
        </w:r>
      </w:hyperlink>
      <w:r w:rsidRPr="002C1486">
        <w:rPr>
          <w:rFonts w:ascii="Times New Roman" w:hAnsi="Times New Roman" w:cs="Times New Roman"/>
          <w:sz w:val="28"/>
          <w:szCs w:val="28"/>
        </w:rPr>
        <w:t xml:space="preserve"> (интернет страница Новобирилюсский сельсовет).</w:t>
      </w:r>
    </w:p>
    <w:p w:rsidR="002C1486" w:rsidRPr="002C1486" w:rsidRDefault="002C1486" w:rsidP="002C1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86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2C1486" w:rsidRPr="002C1486" w:rsidRDefault="002C1486" w:rsidP="002C14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486" w:rsidRPr="002C1486" w:rsidRDefault="002C1486" w:rsidP="002C14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C1486" w:rsidRPr="002C1486" w:rsidTr="00382C59">
        <w:tc>
          <w:tcPr>
            <w:tcW w:w="4785" w:type="dxa"/>
          </w:tcPr>
          <w:p w:rsidR="002C1486" w:rsidRPr="002C1486" w:rsidRDefault="002C1486" w:rsidP="002C1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8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C1486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2C1486" w:rsidRPr="002C1486" w:rsidRDefault="002C1486" w:rsidP="002C1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86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2C1486" w:rsidRPr="002C1486" w:rsidRDefault="002C1486" w:rsidP="002C1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86" w:rsidRPr="002C1486" w:rsidRDefault="002C1486" w:rsidP="002C148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1486">
              <w:rPr>
                <w:rFonts w:ascii="Times New Roman" w:hAnsi="Times New Roman" w:cs="Times New Roman"/>
                <w:sz w:val="28"/>
                <w:szCs w:val="28"/>
              </w:rPr>
              <w:t>Н. А. Тульнева</w:t>
            </w:r>
          </w:p>
        </w:tc>
        <w:tc>
          <w:tcPr>
            <w:tcW w:w="4786" w:type="dxa"/>
          </w:tcPr>
          <w:p w:rsidR="002C1486" w:rsidRPr="002C1486" w:rsidRDefault="002C1486" w:rsidP="002C1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86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2C1486" w:rsidRPr="002C1486" w:rsidRDefault="002C1486" w:rsidP="002C1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86" w:rsidRPr="002C1486" w:rsidRDefault="002C1486" w:rsidP="002C1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86" w:rsidRPr="002C1486" w:rsidRDefault="002C1486" w:rsidP="002C148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1486">
              <w:rPr>
                <w:rFonts w:ascii="Times New Roman" w:hAnsi="Times New Roman" w:cs="Times New Roman"/>
                <w:sz w:val="28"/>
                <w:szCs w:val="28"/>
              </w:rPr>
              <w:t>А. С. Овчинников</w:t>
            </w:r>
          </w:p>
        </w:tc>
      </w:tr>
    </w:tbl>
    <w:p w:rsidR="002C1486" w:rsidRDefault="002C148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CF5143" w:rsidRPr="00A839CE" w:rsidRDefault="00CF5143" w:rsidP="00735AB7">
      <w:pPr>
        <w:ind w:left="-720" w:right="-2" w:firstLine="709"/>
        <w:jc w:val="right"/>
        <w:rPr>
          <w:rFonts w:ascii="Times New Roman" w:hAnsi="Times New Roman"/>
          <w:sz w:val="24"/>
          <w:szCs w:val="24"/>
        </w:rPr>
      </w:pPr>
      <w:r w:rsidRPr="00A839C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F5143" w:rsidRPr="00A839CE" w:rsidRDefault="007A2BE2" w:rsidP="00735AB7">
      <w:pPr>
        <w:ind w:left="-720" w:right="-2" w:firstLine="709"/>
        <w:jc w:val="right"/>
        <w:rPr>
          <w:rFonts w:ascii="Times New Roman" w:hAnsi="Times New Roman"/>
          <w:sz w:val="24"/>
          <w:szCs w:val="24"/>
        </w:rPr>
      </w:pPr>
      <w:r w:rsidRPr="00A839CE">
        <w:rPr>
          <w:rFonts w:ascii="Times New Roman" w:hAnsi="Times New Roman"/>
          <w:sz w:val="24"/>
          <w:szCs w:val="24"/>
        </w:rPr>
        <w:t>к Р</w:t>
      </w:r>
      <w:r w:rsidR="00CF5143" w:rsidRPr="00A839CE">
        <w:rPr>
          <w:rFonts w:ascii="Times New Roman" w:hAnsi="Times New Roman"/>
          <w:sz w:val="24"/>
          <w:szCs w:val="24"/>
        </w:rPr>
        <w:t xml:space="preserve">ешению </w:t>
      </w:r>
    </w:p>
    <w:p w:rsidR="00CF5143" w:rsidRPr="008E4A4B" w:rsidRDefault="008E4A4B" w:rsidP="00735AB7">
      <w:pPr>
        <w:ind w:left="-720" w:right="-2" w:firstLine="709"/>
        <w:jc w:val="right"/>
        <w:rPr>
          <w:rFonts w:ascii="Times New Roman" w:hAnsi="Times New Roman"/>
          <w:sz w:val="24"/>
          <w:szCs w:val="24"/>
        </w:rPr>
      </w:pPr>
      <w:r w:rsidRPr="008E4A4B">
        <w:rPr>
          <w:rFonts w:ascii="Times New Roman" w:hAnsi="Times New Roman"/>
          <w:sz w:val="24"/>
          <w:szCs w:val="24"/>
        </w:rPr>
        <w:t xml:space="preserve">от </w:t>
      </w:r>
      <w:r w:rsidR="007C7364">
        <w:rPr>
          <w:rFonts w:ascii="Times New Roman" w:hAnsi="Times New Roman"/>
          <w:sz w:val="24"/>
          <w:szCs w:val="24"/>
        </w:rPr>
        <w:t>29.08.2023</w:t>
      </w:r>
      <w:r w:rsidRPr="008E4A4B">
        <w:rPr>
          <w:rFonts w:ascii="Times New Roman" w:hAnsi="Times New Roman"/>
          <w:sz w:val="24"/>
          <w:szCs w:val="24"/>
        </w:rPr>
        <w:t xml:space="preserve"> №</w:t>
      </w:r>
      <w:r w:rsidR="007C7364">
        <w:rPr>
          <w:rFonts w:ascii="Times New Roman" w:hAnsi="Times New Roman"/>
          <w:sz w:val="24"/>
          <w:szCs w:val="24"/>
        </w:rPr>
        <w:t>24-127</w:t>
      </w:r>
    </w:p>
    <w:p w:rsidR="00CF5143" w:rsidRPr="00735AB7" w:rsidRDefault="00CF5143" w:rsidP="00735AB7">
      <w:pPr>
        <w:rPr>
          <w:rFonts w:ascii="Times New Roman" w:hAnsi="Times New Roman"/>
        </w:rPr>
      </w:pPr>
    </w:p>
    <w:p w:rsidR="00CF5143" w:rsidRPr="00EF3EF0" w:rsidRDefault="00CF5143" w:rsidP="00735A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5143" w:rsidRPr="008E4A4B" w:rsidRDefault="00EB5D7F" w:rsidP="00735A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50739" w:rsidRPr="00EF3EF0">
        <w:rPr>
          <w:rFonts w:ascii="Times New Roman" w:hAnsi="Times New Roman" w:cs="Times New Roman"/>
          <w:b/>
          <w:sz w:val="28"/>
          <w:szCs w:val="28"/>
        </w:rPr>
        <w:t>б участии</w:t>
      </w:r>
      <w:r w:rsidR="00CF5143" w:rsidRPr="00EF3EF0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8E4A4B" w:rsidRPr="008E4A4B">
        <w:rPr>
          <w:rFonts w:ascii="Times New Roman" w:hAnsi="Times New Roman" w:cs="Times New Roman"/>
          <w:b/>
          <w:sz w:val="28"/>
          <w:szCs w:val="28"/>
        </w:rPr>
        <w:t>Новобирилюсского сельсовета</w:t>
      </w:r>
      <w:r w:rsidR="00CF5143" w:rsidRPr="008E4A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143" w:rsidRPr="00EF3EF0" w:rsidRDefault="00CF5143" w:rsidP="00735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143" w:rsidRPr="00EF3EF0" w:rsidRDefault="00CF5143" w:rsidP="00735A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1219" w:rsidRPr="008E4A4B" w:rsidRDefault="00E71219" w:rsidP="00A83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F3EF0">
        <w:rPr>
          <w:rFonts w:ascii="Times New Roman" w:hAnsi="Times New Roman" w:cs="Times New Roman"/>
          <w:sz w:val="28"/>
          <w:szCs w:val="28"/>
        </w:rPr>
        <w:t xml:space="preserve">Настоящее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</w:t>
      </w:r>
      <w:r w:rsidRPr="008E4A4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E4A4B" w:rsidRPr="008E4A4B">
        <w:rPr>
          <w:rFonts w:ascii="Times New Roman" w:hAnsi="Times New Roman" w:cs="Times New Roman"/>
          <w:sz w:val="28"/>
          <w:szCs w:val="28"/>
        </w:rPr>
        <w:t>Новобирилюсский сельсовет</w:t>
      </w:r>
      <w:r w:rsidRPr="00EF3EF0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F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E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F0">
        <w:rPr>
          <w:rFonts w:ascii="Times New Roman" w:hAnsi="Times New Roman" w:cs="Times New Roman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EF3EF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F3EF0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F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E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F0">
        <w:rPr>
          <w:rFonts w:ascii="Times New Roman" w:hAnsi="Times New Roman" w:cs="Times New Roman"/>
          <w:sz w:val="28"/>
          <w:szCs w:val="28"/>
        </w:rPr>
        <w:t xml:space="preserve">от 6 марта </w:t>
      </w:r>
      <w:smartTag w:uri="urn:schemas-microsoft-com:office:smarttags" w:element="metricconverter">
        <w:smartTagPr>
          <w:attr w:name="ProductID" w:val="2006 г"/>
        </w:smartTagPr>
        <w:r w:rsidRPr="00EF3EF0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EF3EF0">
        <w:rPr>
          <w:rFonts w:ascii="Times New Roman" w:hAnsi="Times New Roman" w:cs="Times New Roman"/>
          <w:sz w:val="28"/>
          <w:szCs w:val="28"/>
        </w:rPr>
        <w:t>. № 35-ФЗ «О</w:t>
      </w:r>
      <w:proofErr w:type="gramEnd"/>
      <w:r w:rsidRPr="00EF3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EF0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EF3EF0">
        <w:rPr>
          <w:rFonts w:ascii="Times New Roman" w:hAnsi="Times New Roman" w:cs="Times New Roman"/>
          <w:sz w:val="28"/>
          <w:szCs w:val="28"/>
        </w:rPr>
        <w:t xml:space="preserve"> терроризму»,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F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E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F0">
        <w:rPr>
          <w:rFonts w:ascii="Times New Roman" w:hAnsi="Times New Roman" w:cs="Times New Roman"/>
          <w:sz w:val="28"/>
          <w:szCs w:val="28"/>
        </w:rPr>
        <w:t xml:space="preserve">от 25 июля </w:t>
      </w:r>
      <w:smartTag w:uri="urn:schemas-microsoft-com:office:smarttags" w:element="metricconverter">
        <w:smartTagPr>
          <w:attr w:name="ProductID" w:val="2002 г"/>
        </w:smartTagPr>
        <w:r w:rsidRPr="00EF3EF0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EF3EF0">
        <w:rPr>
          <w:rFonts w:ascii="Times New Roman" w:hAnsi="Times New Roman" w:cs="Times New Roman"/>
          <w:sz w:val="28"/>
          <w:szCs w:val="28"/>
        </w:rPr>
        <w:t xml:space="preserve">. № 114-ФЗ «О противодействии экстремистской деятельности», Уставом </w:t>
      </w:r>
      <w:r w:rsidR="008E4A4B" w:rsidRPr="008E4A4B">
        <w:rPr>
          <w:rFonts w:ascii="Times New Roman" w:hAnsi="Times New Roman" w:cs="Times New Roman"/>
          <w:sz w:val="28"/>
          <w:szCs w:val="28"/>
        </w:rPr>
        <w:t>Новобирилюсского сельсовета Бирилю</w:t>
      </w:r>
      <w:r w:rsidR="008E4A4B">
        <w:rPr>
          <w:rFonts w:ascii="Times New Roman" w:hAnsi="Times New Roman" w:cs="Times New Roman"/>
          <w:sz w:val="28"/>
          <w:szCs w:val="28"/>
        </w:rPr>
        <w:t>сского района Красноя</w:t>
      </w:r>
      <w:r w:rsidR="008E4A4B" w:rsidRPr="008E4A4B">
        <w:rPr>
          <w:rFonts w:ascii="Times New Roman" w:hAnsi="Times New Roman" w:cs="Times New Roman"/>
          <w:sz w:val="28"/>
          <w:szCs w:val="28"/>
        </w:rPr>
        <w:t>р</w:t>
      </w:r>
      <w:r w:rsidR="008E4A4B">
        <w:rPr>
          <w:rFonts w:ascii="Times New Roman" w:hAnsi="Times New Roman" w:cs="Times New Roman"/>
          <w:sz w:val="28"/>
          <w:szCs w:val="28"/>
        </w:rPr>
        <w:t>с</w:t>
      </w:r>
      <w:r w:rsidR="008E4A4B" w:rsidRPr="008E4A4B">
        <w:rPr>
          <w:rFonts w:ascii="Times New Roman" w:hAnsi="Times New Roman" w:cs="Times New Roman"/>
          <w:sz w:val="28"/>
          <w:szCs w:val="28"/>
        </w:rPr>
        <w:t>кого края</w:t>
      </w:r>
      <w:r w:rsidRPr="008E4A4B">
        <w:rPr>
          <w:rFonts w:ascii="Times New Roman" w:hAnsi="Times New Roman" w:cs="Times New Roman"/>
          <w:sz w:val="28"/>
          <w:szCs w:val="28"/>
        </w:rPr>
        <w:t>.</w:t>
      </w:r>
    </w:p>
    <w:p w:rsidR="008E4A4B" w:rsidRDefault="00E71219" w:rsidP="008E4A4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F3EF0">
        <w:rPr>
          <w:rFonts w:ascii="Times New Roman" w:hAnsi="Times New Roman" w:cs="Times New Roman"/>
          <w:sz w:val="28"/>
          <w:szCs w:val="28"/>
        </w:rPr>
        <w:t>Положение</w:t>
      </w:r>
      <w:r w:rsidRPr="00EF3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3EF0">
        <w:rPr>
          <w:rFonts w:ascii="Times New Roman" w:hAnsi="Times New Roman" w:cs="Times New Roman"/>
          <w:sz w:val="28"/>
          <w:szCs w:val="28"/>
        </w:rPr>
        <w:t xml:space="preserve">определяет порядок участия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</w:t>
      </w:r>
      <w:r w:rsidR="008E4A4B" w:rsidRPr="008E4A4B">
        <w:rPr>
          <w:rFonts w:ascii="Times New Roman" w:hAnsi="Times New Roman" w:cs="Times New Roman"/>
          <w:sz w:val="28"/>
          <w:szCs w:val="28"/>
        </w:rPr>
        <w:t>Новобирилюсский сельсовет</w:t>
      </w:r>
      <w:r w:rsidR="008E4A4B">
        <w:rPr>
          <w:rFonts w:ascii="Times New Roman" w:hAnsi="Times New Roman"/>
          <w:sz w:val="28"/>
          <w:szCs w:val="28"/>
        </w:rPr>
        <w:t>.</w:t>
      </w:r>
    </w:p>
    <w:p w:rsidR="00E71219" w:rsidRPr="00EF3EF0" w:rsidRDefault="00E71219" w:rsidP="008E4A4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F3EF0">
        <w:rPr>
          <w:rFonts w:ascii="Times New Roman" w:hAnsi="Times New Roman"/>
          <w:sz w:val="28"/>
          <w:szCs w:val="28"/>
        </w:rPr>
        <w:t>1.2. В настоящем Положении используется следующие понятия:</w:t>
      </w:r>
    </w:p>
    <w:p w:rsidR="00E71219" w:rsidRPr="00EF3EF0" w:rsidRDefault="00E71219" w:rsidP="00A839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F3EF0">
        <w:rPr>
          <w:rFonts w:ascii="Times New Roman" w:hAnsi="Times New Roman"/>
          <w:sz w:val="28"/>
          <w:szCs w:val="28"/>
        </w:rPr>
        <w:t xml:space="preserve">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EF3EF0">
        <w:rPr>
          <w:rFonts w:ascii="Times New Roman" w:hAnsi="Times New Roman"/>
          <w:sz w:val="28"/>
          <w:szCs w:val="28"/>
        </w:rPr>
        <w:t>по</w:t>
      </w:r>
      <w:proofErr w:type="gramEnd"/>
      <w:r w:rsidRPr="00EF3EF0">
        <w:rPr>
          <w:rFonts w:ascii="Times New Roman" w:hAnsi="Times New Roman"/>
          <w:sz w:val="28"/>
          <w:szCs w:val="28"/>
        </w:rPr>
        <w:t>:</w:t>
      </w:r>
    </w:p>
    <w:p w:rsidR="00E71219" w:rsidRPr="00EF3EF0" w:rsidRDefault="00E71219" w:rsidP="00A839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F3EF0">
        <w:rPr>
          <w:rFonts w:ascii="Times New Roman" w:hAnsi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E71219" w:rsidRPr="00EF3EF0" w:rsidRDefault="00E71219" w:rsidP="00A839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F3EF0">
        <w:rPr>
          <w:rFonts w:ascii="Times New Roman" w:hAnsi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E71219" w:rsidRPr="00EF3EF0" w:rsidRDefault="00E71219" w:rsidP="00A839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F3EF0">
        <w:rPr>
          <w:rFonts w:ascii="Times New Roman" w:hAnsi="Times New Roman"/>
          <w:sz w:val="28"/>
          <w:szCs w:val="28"/>
        </w:rPr>
        <w:t>в) минимизации и (или) ликвидации последствий проявлений терроризма.</w:t>
      </w:r>
    </w:p>
    <w:p w:rsidR="00E71219" w:rsidRPr="00EF3EF0" w:rsidRDefault="00E71219" w:rsidP="00A839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F3EF0">
        <w:rPr>
          <w:rFonts w:ascii="Times New Roman" w:hAnsi="Times New Roman"/>
          <w:sz w:val="28"/>
          <w:szCs w:val="28"/>
        </w:rPr>
        <w:t xml:space="preserve">Иные понятия и термины, используемые в настоящем Положении, применяются в значениях, определенных в Федеральном законе от 6 марта </w:t>
      </w:r>
      <w:smartTag w:uri="urn:schemas-microsoft-com:office:smarttags" w:element="metricconverter">
        <w:smartTagPr>
          <w:attr w:name="ProductID" w:val="2006 г"/>
        </w:smartTagPr>
        <w:r w:rsidRPr="00EF3EF0">
          <w:rPr>
            <w:rFonts w:ascii="Times New Roman" w:hAnsi="Times New Roman"/>
            <w:sz w:val="28"/>
            <w:szCs w:val="28"/>
          </w:rPr>
          <w:t>2006 г</w:t>
        </w:r>
      </w:smartTag>
      <w:r w:rsidRPr="00EF3EF0">
        <w:rPr>
          <w:rFonts w:ascii="Times New Roman" w:hAnsi="Times New Roman"/>
          <w:sz w:val="28"/>
          <w:szCs w:val="28"/>
        </w:rPr>
        <w:t xml:space="preserve">. № 35-ФЗ «О противодействии терроризму», в 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EF3EF0">
          <w:rPr>
            <w:rFonts w:ascii="Times New Roman" w:hAnsi="Times New Roman"/>
            <w:sz w:val="28"/>
            <w:szCs w:val="28"/>
          </w:rPr>
          <w:t>2002 г</w:t>
        </w:r>
      </w:smartTag>
      <w:r w:rsidRPr="00EF3EF0">
        <w:rPr>
          <w:rFonts w:ascii="Times New Roman" w:hAnsi="Times New Roman"/>
          <w:sz w:val="28"/>
          <w:szCs w:val="28"/>
        </w:rPr>
        <w:t>. № 114-ФЗ «О противодействии экстремистской деятельности».</w:t>
      </w:r>
    </w:p>
    <w:p w:rsidR="00E71219" w:rsidRDefault="00E71219" w:rsidP="00A839CE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F3EF0">
        <w:rPr>
          <w:rFonts w:ascii="Times New Roman" w:hAnsi="Times New Roman"/>
          <w:sz w:val="28"/>
          <w:szCs w:val="28"/>
        </w:rPr>
        <w:t xml:space="preserve">1.3. Жители </w:t>
      </w:r>
      <w:r w:rsidR="008E4A4B" w:rsidRPr="008E4A4B">
        <w:rPr>
          <w:rFonts w:ascii="Times New Roman" w:hAnsi="Times New Roman"/>
          <w:sz w:val="28"/>
          <w:szCs w:val="28"/>
        </w:rPr>
        <w:t>Новобирилюсск</w:t>
      </w:r>
      <w:r w:rsidR="008E4A4B">
        <w:rPr>
          <w:rFonts w:ascii="Times New Roman" w:hAnsi="Times New Roman"/>
          <w:sz w:val="28"/>
          <w:szCs w:val="28"/>
        </w:rPr>
        <w:t>ого</w:t>
      </w:r>
      <w:r w:rsidR="008E4A4B" w:rsidRPr="008E4A4B">
        <w:rPr>
          <w:rFonts w:ascii="Times New Roman" w:hAnsi="Times New Roman"/>
          <w:sz w:val="28"/>
          <w:szCs w:val="28"/>
        </w:rPr>
        <w:t xml:space="preserve"> сельсовет</w:t>
      </w:r>
      <w:r w:rsidR="008E4A4B">
        <w:rPr>
          <w:rFonts w:ascii="Times New Roman" w:hAnsi="Times New Roman"/>
          <w:sz w:val="28"/>
          <w:szCs w:val="28"/>
        </w:rPr>
        <w:t>а</w:t>
      </w:r>
      <w:r w:rsidRPr="00EF3EF0">
        <w:rPr>
          <w:rFonts w:ascii="Times New Roman" w:hAnsi="Times New Roman"/>
          <w:sz w:val="28"/>
          <w:szCs w:val="28"/>
        </w:rPr>
        <w:t xml:space="preserve">, могут привлекаться </w:t>
      </w:r>
      <w:r w:rsidRPr="00EF3E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добровольной основе </w:t>
      </w:r>
      <w:r w:rsidRPr="00EF3EF0">
        <w:rPr>
          <w:rFonts w:ascii="Times New Roman" w:hAnsi="Times New Roman"/>
          <w:sz w:val="28"/>
          <w:szCs w:val="28"/>
        </w:rPr>
        <w:t xml:space="preserve">к осуществлению мероприятий по профилактике терроризма и экстремизма, а также в минимизации и (или) ликвидации </w:t>
      </w:r>
      <w:r w:rsidRPr="00EF3EF0">
        <w:rPr>
          <w:rFonts w:ascii="Times New Roman" w:hAnsi="Times New Roman"/>
          <w:sz w:val="28"/>
          <w:szCs w:val="28"/>
        </w:rPr>
        <w:lastRenderedPageBreak/>
        <w:t xml:space="preserve">последствий проявлений терроризма и экстремизма в границах </w:t>
      </w:r>
      <w:r w:rsidR="008E4A4B" w:rsidRPr="008E4A4B">
        <w:rPr>
          <w:rFonts w:ascii="Times New Roman" w:hAnsi="Times New Roman"/>
          <w:sz w:val="28"/>
          <w:szCs w:val="28"/>
        </w:rPr>
        <w:t>Новобирилюсск</w:t>
      </w:r>
      <w:r w:rsidR="008E4A4B">
        <w:rPr>
          <w:rFonts w:ascii="Times New Roman" w:hAnsi="Times New Roman"/>
          <w:sz w:val="28"/>
          <w:szCs w:val="28"/>
        </w:rPr>
        <w:t>ого</w:t>
      </w:r>
      <w:r w:rsidR="008E4A4B" w:rsidRPr="008E4A4B">
        <w:rPr>
          <w:rFonts w:ascii="Times New Roman" w:hAnsi="Times New Roman"/>
          <w:sz w:val="28"/>
          <w:szCs w:val="28"/>
        </w:rPr>
        <w:t xml:space="preserve"> сельсовет</w:t>
      </w:r>
      <w:r w:rsidR="008E4A4B">
        <w:rPr>
          <w:rFonts w:ascii="Times New Roman" w:hAnsi="Times New Roman"/>
          <w:sz w:val="28"/>
          <w:szCs w:val="28"/>
        </w:rPr>
        <w:t>а</w:t>
      </w:r>
      <w:r w:rsidRPr="00EF3EF0">
        <w:rPr>
          <w:rFonts w:ascii="Times New Roman" w:hAnsi="Times New Roman"/>
          <w:sz w:val="28"/>
          <w:szCs w:val="28"/>
        </w:rPr>
        <w:t xml:space="preserve"> путем осуществления социально-значимых действий.</w:t>
      </w:r>
    </w:p>
    <w:p w:rsidR="00A50A98" w:rsidRPr="00EF3EF0" w:rsidRDefault="00A50A98" w:rsidP="00A83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219" w:rsidRPr="00EF3EF0" w:rsidRDefault="00E71219" w:rsidP="00A839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F0">
        <w:rPr>
          <w:rFonts w:ascii="Times New Roman" w:hAnsi="Times New Roman" w:cs="Times New Roman"/>
          <w:b/>
          <w:sz w:val="28"/>
          <w:szCs w:val="28"/>
        </w:rPr>
        <w:t xml:space="preserve">2. Полномочия органов местного самоуправления </w:t>
      </w:r>
    </w:p>
    <w:p w:rsidR="00E71219" w:rsidRPr="00046EDE" w:rsidRDefault="00E71219" w:rsidP="00A839C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DE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8E4A4B" w:rsidRPr="008E4A4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Новобирилюсского сельсовета</w:t>
      </w:r>
      <w:r w:rsidRPr="00046E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E71219" w:rsidRPr="00046EDE" w:rsidRDefault="00E71219" w:rsidP="00A839C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DE">
        <w:rPr>
          <w:rFonts w:ascii="Times New Roman" w:eastAsia="Times New Roman" w:hAnsi="Times New Roman"/>
          <w:sz w:val="28"/>
          <w:szCs w:val="28"/>
          <w:lang w:eastAsia="ru-RU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E71219" w:rsidRPr="00046EDE" w:rsidRDefault="00E71219" w:rsidP="00A839C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DE">
        <w:rPr>
          <w:rFonts w:ascii="Times New Roman" w:eastAsia="Times New Roman" w:hAnsi="Times New Roman"/>
          <w:sz w:val="28"/>
          <w:szCs w:val="28"/>
          <w:lang w:eastAsia="ru-RU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71219" w:rsidRPr="00046EDE" w:rsidRDefault="00E71219" w:rsidP="00A839C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DE">
        <w:rPr>
          <w:rFonts w:ascii="Times New Roman" w:eastAsia="Times New Roman" w:hAnsi="Times New Roman"/>
          <w:sz w:val="28"/>
          <w:szCs w:val="28"/>
          <w:lang w:eastAsia="ru-RU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E71219" w:rsidRPr="00046EDE" w:rsidRDefault="00E71219" w:rsidP="00A839C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DE">
        <w:rPr>
          <w:rFonts w:ascii="Times New Roman" w:eastAsia="Times New Roman" w:hAnsi="Times New Roman"/>
          <w:sz w:val="28"/>
          <w:szCs w:val="28"/>
          <w:lang w:eastAsia="ru-RU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E71219" w:rsidRPr="00046EDE" w:rsidRDefault="00E71219" w:rsidP="00A839C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DE">
        <w:rPr>
          <w:rFonts w:ascii="Times New Roman" w:eastAsia="Times New Roman" w:hAnsi="Times New Roman"/>
          <w:sz w:val="28"/>
          <w:szCs w:val="28"/>
          <w:lang w:eastAsia="ru-RU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E71219" w:rsidRPr="00046EDE" w:rsidRDefault="00E71219" w:rsidP="00A839C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DE">
        <w:rPr>
          <w:rFonts w:ascii="Times New Roman" w:eastAsia="Times New Roman" w:hAnsi="Times New Roman"/>
          <w:sz w:val="28"/>
          <w:szCs w:val="28"/>
          <w:lang w:eastAsia="ru-RU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E71219" w:rsidRPr="00046EDE" w:rsidRDefault="00E71219" w:rsidP="00A83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E">
        <w:rPr>
          <w:rFonts w:ascii="Times New Roman" w:hAnsi="Times New Roman" w:cs="Times New Roman"/>
          <w:sz w:val="28"/>
          <w:szCs w:val="28"/>
        </w:rPr>
        <w:t xml:space="preserve">2.2. </w:t>
      </w:r>
      <w:r w:rsidR="008E4A4B" w:rsidRPr="008E4A4B">
        <w:rPr>
          <w:rFonts w:ascii="Times New Roman" w:hAnsi="Times New Roman"/>
          <w:sz w:val="28"/>
          <w:szCs w:val="28"/>
        </w:rPr>
        <w:t>Администрация Новобирилюсского сельсовета</w:t>
      </w:r>
      <w:r w:rsidR="008E4A4B" w:rsidRPr="00046EDE">
        <w:rPr>
          <w:rFonts w:ascii="Times New Roman" w:hAnsi="Times New Roman"/>
          <w:sz w:val="28"/>
          <w:szCs w:val="28"/>
        </w:rPr>
        <w:t xml:space="preserve"> </w:t>
      </w:r>
      <w:r w:rsidR="00FE5503" w:rsidRPr="00046EDE">
        <w:rPr>
          <w:rFonts w:ascii="Times New Roman" w:hAnsi="Times New Roman" w:cs="Times New Roman"/>
          <w:sz w:val="28"/>
          <w:szCs w:val="28"/>
        </w:rPr>
        <w:t>участвуе</w:t>
      </w:r>
      <w:r w:rsidR="00FE5503">
        <w:rPr>
          <w:rFonts w:ascii="Times New Roman" w:hAnsi="Times New Roman" w:cs="Times New Roman"/>
          <w:sz w:val="28"/>
          <w:szCs w:val="28"/>
        </w:rPr>
        <w:t>т</w:t>
      </w:r>
      <w:r w:rsidRPr="00046EDE">
        <w:rPr>
          <w:rFonts w:ascii="Times New Roman" w:hAnsi="Times New Roman" w:cs="Times New Roman"/>
          <w:sz w:val="28"/>
          <w:szCs w:val="28"/>
        </w:rPr>
        <w:t xml:space="preserve"> в противодействии экстремистской деятельности в пределах своей компетенции.</w:t>
      </w:r>
    </w:p>
    <w:p w:rsidR="00E71219" w:rsidRPr="00F203B1" w:rsidRDefault="00E71219" w:rsidP="00A83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E">
        <w:rPr>
          <w:rFonts w:ascii="Times New Roman" w:hAnsi="Times New Roman" w:cs="Times New Roman"/>
          <w:sz w:val="28"/>
          <w:szCs w:val="28"/>
        </w:rPr>
        <w:t xml:space="preserve">В целях противодействия экстремистской деятельности </w:t>
      </w:r>
      <w:r w:rsidR="008E4A4B">
        <w:rPr>
          <w:rFonts w:ascii="Times New Roman" w:hAnsi="Times New Roman"/>
          <w:sz w:val="28"/>
          <w:szCs w:val="28"/>
        </w:rPr>
        <w:t>а</w:t>
      </w:r>
      <w:r w:rsidR="008E4A4B" w:rsidRPr="008E4A4B">
        <w:rPr>
          <w:rFonts w:ascii="Times New Roman" w:hAnsi="Times New Roman"/>
          <w:sz w:val="28"/>
          <w:szCs w:val="28"/>
        </w:rPr>
        <w:t>дминистрация Новобирилюсского сельсовета</w:t>
      </w:r>
      <w:r w:rsidR="008E4A4B" w:rsidRPr="00046EDE">
        <w:rPr>
          <w:rFonts w:ascii="Times New Roman" w:hAnsi="Times New Roman"/>
          <w:sz w:val="28"/>
          <w:szCs w:val="28"/>
        </w:rPr>
        <w:t xml:space="preserve"> </w:t>
      </w:r>
      <w:r w:rsidRPr="00046EDE">
        <w:rPr>
          <w:rFonts w:ascii="Times New Roman" w:hAnsi="Times New Roman" w:cs="Times New Roman"/>
          <w:sz w:val="28"/>
          <w:szCs w:val="28"/>
        </w:rPr>
        <w:t>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71219" w:rsidRDefault="00E71219" w:rsidP="00A839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A97" w:rsidRDefault="00A50A98" w:rsidP="00A839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71219" w:rsidRPr="00EF3EF0">
        <w:rPr>
          <w:rFonts w:ascii="Times New Roman" w:hAnsi="Times New Roman" w:cs="Times New Roman"/>
          <w:b/>
          <w:sz w:val="28"/>
          <w:szCs w:val="28"/>
        </w:rPr>
        <w:t>. Фин</w:t>
      </w:r>
      <w:r w:rsidR="00FE5503">
        <w:rPr>
          <w:rFonts w:ascii="Times New Roman" w:hAnsi="Times New Roman" w:cs="Times New Roman"/>
          <w:b/>
          <w:sz w:val="28"/>
          <w:szCs w:val="28"/>
        </w:rPr>
        <w:t>ансовое обеспечение организации</w:t>
      </w:r>
    </w:p>
    <w:p w:rsidR="00205A97" w:rsidRDefault="00FE5503" w:rsidP="00A839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мероприятий</w:t>
      </w:r>
    </w:p>
    <w:p w:rsidR="00FA7C07" w:rsidRPr="00EF3EF0" w:rsidRDefault="00E71219" w:rsidP="00FE55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0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B2583D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</w:t>
      </w:r>
      <w:r w:rsidRPr="00EF3EF0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B2583D">
        <w:rPr>
          <w:rFonts w:ascii="Times New Roman" w:hAnsi="Times New Roman" w:cs="Times New Roman"/>
          <w:sz w:val="28"/>
          <w:szCs w:val="28"/>
        </w:rPr>
        <w:t>е</w:t>
      </w:r>
      <w:r w:rsidRPr="00EF3EF0">
        <w:rPr>
          <w:rFonts w:ascii="Times New Roman" w:hAnsi="Times New Roman" w:cs="Times New Roman"/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в границах </w:t>
      </w:r>
      <w:r w:rsidR="008E4A4B" w:rsidRPr="00FE5503">
        <w:rPr>
          <w:rFonts w:ascii="Times New Roman" w:hAnsi="Times New Roman" w:cs="Times New Roman"/>
          <w:sz w:val="28"/>
          <w:szCs w:val="28"/>
        </w:rPr>
        <w:lastRenderedPageBreak/>
        <w:t>Новобирилюсского сельсовета</w:t>
      </w:r>
      <w:r w:rsidRPr="00EF3EF0">
        <w:rPr>
          <w:rFonts w:ascii="Times New Roman" w:hAnsi="Times New Roman" w:cs="Times New Roman"/>
          <w:sz w:val="28"/>
          <w:szCs w:val="28"/>
        </w:rPr>
        <w:t xml:space="preserve">, является расходным обязательством </w:t>
      </w:r>
      <w:r w:rsidR="00FE5503" w:rsidRPr="00FE5503">
        <w:rPr>
          <w:rFonts w:ascii="Times New Roman" w:hAnsi="Times New Roman" w:cs="Times New Roman"/>
          <w:sz w:val="28"/>
          <w:szCs w:val="28"/>
        </w:rPr>
        <w:t>Новобирилюсского сельсовета</w:t>
      </w:r>
      <w:r w:rsidRPr="00EF3EF0">
        <w:rPr>
          <w:rFonts w:ascii="Times New Roman" w:hAnsi="Times New Roman" w:cs="Times New Roman"/>
          <w:sz w:val="28"/>
          <w:szCs w:val="28"/>
        </w:rPr>
        <w:t xml:space="preserve"> и осуществляется за счет средств, предусмотренных в местном бюджете, на соответствующий финансовый год.</w:t>
      </w:r>
    </w:p>
    <w:sectPr w:rsidR="00FA7C07" w:rsidRPr="00EF3EF0" w:rsidSect="00103DAF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13" w:rsidRDefault="006B0913">
      <w:r>
        <w:separator/>
      </w:r>
    </w:p>
  </w:endnote>
  <w:endnote w:type="continuationSeparator" w:id="0">
    <w:p w:rsidR="006B0913" w:rsidRDefault="006B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13" w:rsidRDefault="006B0913">
      <w:r>
        <w:separator/>
      </w:r>
    </w:p>
  </w:footnote>
  <w:footnote w:type="continuationSeparator" w:id="0">
    <w:p w:rsidR="006B0913" w:rsidRDefault="006B0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77D78"/>
    <w:rsid w:val="00005BDD"/>
    <w:rsid w:val="00005E53"/>
    <w:rsid w:val="0000676E"/>
    <w:rsid w:val="00045EF6"/>
    <w:rsid w:val="00046EDE"/>
    <w:rsid w:val="000577FF"/>
    <w:rsid w:val="00064E79"/>
    <w:rsid w:val="000801B9"/>
    <w:rsid w:val="000847E2"/>
    <w:rsid w:val="000D62C8"/>
    <w:rsid w:val="000E33AB"/>
    <w:rsid w:val="00103DAF"/>
    <w:rsid w:val="00114D75"/>
    <w:rsid w:val="00133A69"/>
    <w:rsid w:val="00171408"/>
    <w:rsid w:val="001736CE"/>
    <w:rsid w:val="00181856"/>
    <w:rsid w:val="001830F2"/>
    <w:rsid w:val="0018744D"/>
    <w:rsid w:val="00187AF0"/>
    <w:rsid w:val="001904E9"/>
    <w:rsid w:val="001B1DD7"/>
    <w:rsid w:val="001B7A8A"/>
    <w:rsid w:val="001B7BBB"/>
    <w:rsid w:val="0020125B"/>
    <w:rsid w:val="00205519"/>
    <w:rsid w:val="00205A97"/>
    <w:rsid w:val="00205BBB"/>
    <w:rsid w:val="00211D24"/>
    <w:rsid w:val="002269DC"/>
    <w:rsid w:val="00235C83"/>
    <w:rsid w:val="00253579"/>
    <w:rsid w:val="0029602A"/>
    <w:rsid w:val="002C1486"/>
    <w:rsid w:val="002D6F5B"/>
    <w:rsid w:val="002E3330"/>
    <w:rsid w:val="002E44B4"/>
    <w:rsid w:val="002F5062"/>
    <w:rsid w:val="00322277"/>
    <w:rsid w:val="00367F35"/>
    <w:rsid w:val="00382D5F"/>
    <w:rsid w:val="00382FD2"/>
    <w:rsid w:val="00386577"/>
    <w:rsid w:val="003A1076"/>
    <w:rsid w:val="003A1640"/>
    <w:rsid w:val="003C6247"/>
    <w:rsid w:val="003D35CE"/>
    <w:rsid w:val="003F07D2"/>
    <w:rsid w:val="003F620B"/>
    <w:rsid w:val="0040330D"/>
    <w:rsid w:val="00413D83"/>
    <w:rsid w:val="00416F67"/>
    <w:rsid w:val="004200DC"/>
    <w:rsid w:val="0042089D"/>
    <w:rsid w:val="00434C21"/>
    <w:rsid w:val="00453BFF"/>
    <w:rsid w:val="00455AB2"/>
    <w:rsid w:val="00477C3D"/>
    <w:rsid w:val="00494813"/>
    <w:rsid w:val="004D71F4"/>
    <w:rsid w:val="004E1413"/>
    <w:rsid w:val="004F3688"/>
    <w:rsid w:val="00505DA0"/>
    <w:rsid w:val="00510706"/>
    <w:rsid w:val="00517567"/>
    <w:rsid w:val="0054523D"/>
    <w:rsid w:val="00577D78"/>
    <w:rsid w:val="005936A8"/>
    <w:rsid w:val="005C7F9A"/>
    <w:rsid w:val="005F3F4C"/>
    <w:rsid w:val="006A4092"/>
    <w:rsid w:val="006B0913"/>
    <w:rsid w:val="006D35F3"/>
    <w:rsid w:val="006E5D9F"/>
    <w:rsid w:val="00735AB7"/>
    <w:rsid w:val="00747D99"/>
    <w:rsid w:val="00782505"/>
    <w:rsid w:val="0079378E"/>
    <w:rsid w:val="007A2BE2"/>
    <w:rsid w:val="007C7364"/>
    <w:rsid w:val="007D5F9D"/>
    <w:rsid w:val="007E475E"/>
    <w:rsid w:val="007F11DB"/>
    <w:rsid w:val="00815F33"/>
    <w:rsid w:val="00816B70"/>
    <w:rsid w:val="00890824"/>
    <w:rsid w:val="008E4A4B"/>
    <w:rsid w:val="008F3A2B"/>
    <w:rsid w:val="0091694E"/>
    <w:rsid w:val="00921FE0"/>
    <w:rsid w:val="009B3FA5"/>
    <w:rsid w:val="009C56A5"/>
    <w:rsid w:val="009C65E3"/>
    <w:rsid w:val="009D10BF"/>
    <w:rsid w:val="009F6E9F"/>
    <w:rsid w:val="00A47A42"/>
    <w:rsid w:val="00A50A98"/>
    <w:rsid w:val="00A51B43"/>
    <w:rsid w:val="00A60B1D"/>
    <w:rsid w:val="00A72A19"/>
    <w:rsid w:val="00A839CE"/>
    <w:rsid w:val="00AE2CD3"/>
    <w:rsid w:val="00B2583D"/>
    <w:rsid w:val="00B401FD"/>
    <w:rsid w:val="00B52ECB"/>
    <w:rsid w:val="00B56C44"/>
    <w:rsid w:val="00BC1FF0"/>
    <w:rsid w:val="00BF678A"/>
    <w:rsid w:val="00C94AFD"/>
    <w:rsid w:val="00CB1CE9"/>
    <w:rsid w:val="00CC4EB6"/>
    <w:rsid w:val="00CE51EB"/>
    <w:rsid w:val="00CE756A"/>
    <w:rsid w:val="00CF116F"/>
    <w:rsid w:val="00CF31C0"/>
    <w:rsid w:val="00CF5143"/>
    <w:rsid w:val="00D04E4F"/>
    <w:rsid w:val="00D07CFF"/>
    <w:rsid w:val="00D10EF6"/>
    <w:rsid w:val="00D42230"/>
    <w:rsid w:val="00D44A50"/>
    <w:rsid w:val="00E101E3"/>
    <w:rsid w:val="00E14B80"/>
    <w:rsid w:val="00E401B7"/>
    <w:rsid w:val="00E42047"/>
    <w:rsid w:val="00E50739"/>
    <w:rsid w:val="00E553F7"/>
    <w:rsid w:val="00E711FE"/>
    <w:rsid w:val="00E71219"/>
    <w:rsid w:val="00EB5D7F"/>
    <w:rsid w:val="00EF33A8"/>
    <w:rsid w:val="00EF3EF0"/>
    <w:rsid w:val="00EF57C1"/>
    <w:rsid w:val="00F01D15"/>
    <w:rsid w:val="00F203B1"/>
    <w:rsid w:val="00F5110C"/>
    <w:rsid w:val="00F8146E"/>
    <w:rsid w:val="00FA7C07"/>
    <w:rsid w:val="00FB3223"/>
    <w:rsid w:val="00FE5503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143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3A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30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30F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semiHidden/>
    <w:rsid w:val="00C94AFD"/>
    <w:rPr>
      <w:sz w:val="24"/>
      <w:szCs w:val="24"/>
      <w:lang w:val="ru-RU" w:eastAsia="ru-RU" w:bidi="ar-SA"/>
    </w:rPr>
  </w:style>
  <w:style w:type="paragraph" w:styleId="a6">
    <w:name w:val="Title"/>
    <w:basedOn w:val="a"/>
    <w:link w:val="a7"/>
    <w:qFormat/>
    <w:rsid w:val="008F3A2B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8F3A2B"/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footnote reference"/>
    <w:semiHidden/>
    <w:rsid w:val="008F3A2B"/>
    <w:rPr>
      <w:vertAlign w:val="superscript"/>
    </w:rPr>
  </w:style>
  <w:style w:type="paragraph" w:styleId="ab">
    <w:name w:val="Body Text"/>
    <w:basedOn w:val="a"/>
    <w:semiHidden/>
    <w:rsid w:val="008F3A2B"/>
    <w:pPr>
      <w:spacing w:after="120"/>
    </w:pPr>
    <w:rPr>
      <w:sz w:val="20"/>
      <w:szCs w:val="20"/>
    </w:rPr>
  </w:style>
  <w:style w:type="paragraph" w:styleId="2">
    <w:name w:val="Body Text 2"/>
    <w:basedOn w:val="a"/>
    <w:semiHidden/>
    <w:rsid w:val="008F3A2B"/>
    <w:pPr>
      <w:spacing w:after="120" w:line="480" w:lineRule="auto"/>
    </w:pPr>
    <w:rPr>
      <w:sz w:val="20"/>
      <w:szCs w:val="20"/>
    </w:rPr>
  </w:style>
  <w:style w:type="character" w:styleId="ac">
    <w:name w:val="page number"/>
    <w:basedOn w:val="a0"/>
    <w:rsid w:val="00103DAF"/>
  </w:style>
  <w:style w:type="character" w:customStyle="1" w:styleId="a9">
    <w:name w:val="Текст сноски Знак"/>
    <w:link w:val="a8"/>
    <w:semiHidden/>
    <w:rsid w:val="00CF5143"/>
    <w:rPr>
      <w:lang w:val="ru-RU" w:eastAsia="ru-RU" w:bidi="ar-SA"/>
    </w:rPr>
  </w:style>
  <w:style w:type="paragraph" w:customStyle="1" w:styleId="ConsPlusNormal">
    <w:name w:val="ConsPlusNormal"/>
    <w:rsid w:val="00CF51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CF5143"/>
  </w:style>
  <w:style w:type="character" w:customStyle="1" w:styleId="10">
    <w:name w:val="Заголовок 1 Знак"/>
    <w:link w:val="1"/>
    <w:rsid w:val="00CF514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7">
    <w:name w:val="Название Знак"/>
    <w:link w:val="a6"/>
    <w:rsid w:val="00CF5143"/>
    <w:rPr>
      <w:sz w:val="28"/>
      <w:lang w:val="ru-RU" w:eastAsia="ru-RU" w:bidi="ar-SA"/>
    </w:rPr>
  </w:style>
  <w:style w:type="character" w:styleId="ad">
    <w:name w:val="annotation reference"/>
    <w:rsid w:val="003A1076"/>
    <w:rPr>
      <w:sz w:val="16"/>
      <w:szCs w:val="16"/>
    </w:rPr>
  </w:style>
  <w:style w:type="paragraph" w:styleId="ae">
    <w:name w:val="annotation text"/>
    <w:basedOn w:val="a"/>
    <w:link w:val="af"/>
    <w:rsid w:val="003A1076"/>
    <w:rPr>
      <w:sz w:val="20"/>
      <w:szCs w:val="20"/>
    </w:rPr>
  </w:style>
  <w:style w:type="character" w:customStyle="1" w:styleId="af">
    <w:name w:val="Текст примечания Знак"/>
    <w:link w:val="ae"/>
    <w:rsid w:val="003A1076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rsid w:val="003A1076"/>
    <w:rPr>
      <w:b/>
      <w:bCs/>
    </w:rPr>
  </w:style>
  <w:style w:type="character" w:customStyle="1" w:styleId="af1">
    <w:name w:val="Тема примечания Знак"/>
    <w:link w:val="af0"/>
    <w:rsid w:val="003A1076"/>
    <w:rPr>
      <w:rFonts w:ascii="Calibri" w:eastAsia="Calibri" w:hAnsi="Calibri"/>
      <w:b/>
      <w:bCs/>
      <w:lang w:eastAsia="en-US"/>
    </w:rPr>
  </w:style>
  <w:style w:type="paragraph" w:styleId="af2">
    <w:name w:val="Balloon Text"/>
    <w:basedOn w:val="a"/>
    <w:link w:val="af3"/>
    <w:rsid w:val="003A107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3A1076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A72A19"/>
    <w:pPr>
      <w:ind w:left="720" w:firstLine="0"/>
      <w:contextualSpacing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5">
    <w:name w:val="Hyperlink"/>
    <w:basedOn w:val="a0"/>
    <w:rsid w:val="002C148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iluss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EE920-BC57-4266-A75B-9FA2D38D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User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Кмц</dc:creator>
  <cp:lastModifiedBy>Желонкин</cp:lastModifiedBy>
  <cp:revision>2</cp:revision>
  <cp:lastPrinted>2010-06-19T09:43:00Z</cp:lastPrinted>
  <dcterms:created xsi:type="dcterms:W3CDTF">2023-08-30T01:27:00Z</dcterms:created>
  <dcterms:modified xsi:type="dcterms:W3CDTF">2023-08-30T01:27:00Z</dcterms:modified>
</cp:coreProperties>
</file>