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13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pacing w:val="-4"/>
          <w:sz w:val="28"/>
          <w:szCs w:val="28"/>
        </w:rPr>
      </w:pPr>
      <w:r w:rsidRPr="00094C1D">
        <w:rPr>
          <w:rFonts w:ascii="Times New Roman" w:hAnsi="Times New Roman" w:cs="Times New Roman"/>
          <w:b/>
          <w:i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5143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FC" w:rsidRPr="00F000FC" w:rsidRDefault="00F000FC" w:rsidP="003C7B1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pacing w:val="-4"/>
          <w:sz w:val="28"/>
          <w:szCs w:val="28"/>
        </w:rPr>
      </w:pPr>
      <w:r w:rsidRPr="00F000FC">
        <w:rPr>
          <w:rFonts w:ascii="Times New Roman" w:hAnsi="Times New Roman" w:cs="Times New Roman"/>
          <w:b/>
          <w:noProof/>
          <w:spacing w:val="-4"/>
          <w:sz w:val="28"/>
          <w:szCs w:val="28"/>
        </w:rPr>
        <w:t>РОССИЙСКАЯ ФЕДЕРАЦИЯ</w:t>
      </w:r>
    </w:p>
    <w:p w:rsidR="003C7B13" w:rsidRPr="00094C1D" w:rsidRDefault="003C7B13" w:rsidP="00AB7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1D">
        <w:rPr>
          <w:rFonts w:ascii="Times New Roman" w:hAnsi="Times New Roman" w:cs="Times New Roman"/>
          <w:b/>
          <w:sz w:val="28"/>
          <w:szCs w:val="28"/>
        </w:rPr>
        <w:t>НОВОБИРИЛЮССКИЙ СЕЛЬСКИЙ СОВЕТ ДЕПУТАТОВ</w:t>
      </w:r>
    </w:p>
    <w:p w:rsidR="003C7B13" w:rsidRPr="00094C1D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1D">
        <w:rPr>
          <w:rFonts w:ascii="Times New Roman" w:hAnsi="Times New Roman" w:cs="Times New Roman"/>
          <w:b/>
          <w:sz w:val="28"/>
          <w:szCs w:val="28"/>
        </w:rPr>
        <w:t>БИРИЛЮССК</w:t>
      </w:r>
      <w:r w:rsidR="00F000FC">
        <w:rPr>
          <w:rFonts w:ascii="Times New Roman" w:hAnsi="Times New Roman" w:cs="Times New Roman"/>
          <w:b/>
          <w:sz w:val="28"/>
          <w:szCs w:val="28"/>
        </w:rPr>
        <w:t>ИЙ</w:t>
      </w:r>
      <w:r w:rsidRPr="00094C1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C7B13" w:rsidRPr="00094C1D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1D">
        <w:rPr>
          <w:rFonts w:ascii="Times New Roman" w:hAnsi="Times New Roman" w:cs="Times New Roman"/>
          <w:b/>
          <w:sz w:val="28"/>
          <w:szCs w:val="28"/>
        </w:rPr>
        <w:t>КРАСНОЯРСК</w:t>
      </w:r>
      <w:r w:rsidR="00F000FC">
        <w:rPr>
          <w:rFonts w:ascii="Times New Roman" w:hAnsi="Times New Roman" w:cs="Times New Roman"/>
          <w:b/>
          <w:sz w:val="28"/>
          <w:szCs w:val="28"/>
        </w:rPr>
        <w:t>ИЙ</w:t>
      </w:r>
      <w:r w:rsidRPr="00094C1D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F000FC">
        <w:rPr>
          <w:rFonts w:ascii="Times New Roman" w:hAnsi="Times New Roman" w:cs="Times New Roman"/>
          <w:b/>
          <w:sz w:val="28"/>
          <w:szCs w:val="28"/>
        </w:rPr>
        <w:t>Й</w:t>
      </w:r>
    </w:p>
    <w:p w:rsidR="003C7B13" w:rsidRPr="00094C1D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B13" w:rsidRPr="00094C1D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7B13" w:rsidRPr="00094C1D" w:rsidRDefault="003C7B13" w:rsidP="003C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0" w:rsidRDefault="009F4A1C" w:rsidP="003C7B1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21.11.2023</w:t>
      </w:r>
      <w:r w:rsidR="003C7B13" w:rsidRPr="00094C1D">
        <w:rPr>
          <w:rFonts w:ascii="Times New Roman" w:hAnsi="Times New Roman" w:cs="Times New Roman"/>
          <w:b/>
          <w:sz w:val="28"/>
          <w:szCs w:val="28"/>
        </w:rPr>
        <w:t xml:space="preserve">                               с. Новобирилюссы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25-133</w:t>
      </w:r>
      <w:bookmarkStart w:id="0" w:name="_GoBack"/>
      <w:bookmarkEnd w:id="0"/>
    </w:p>
    <w:p w:rsidR="003C7B13" w:rsidRPr="00512F50" w:rsidRDefault="003C7B13" w:rsidP="003C7B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628BE" w:rsidRPr="00756E94" w:rsidRDefault="00C628BE" w:rsidP="00C628BE">
      <w:pPr>
        <w:pStyle w:val="ConsPlusNormal"/>
        <w:widowControl/>
        <w:tabs>
          <w:tab w:val="left" w:pos="9356"/>
        </w:tabs>
        <w:ind w:right="-1" w:firstLine="0"/>
        <w:jc w:val="both"/>
        <w:rPr>
          <w:sz w:val="28"/>
          <w:szCs w:val="28"/>
        </w:rPr>
      </w:pPr>
      <w:r w:rsidRPr="00756E94">
        <w:rPr>
          <w:sz w:val="28"/>
          <w:szCs w:val="28"/>
        </w:rPr>
        <w:t>О внесении изменений в решени</w:t>
      </w:r>
      <w:r>
        <w:rPr>
          <w:sz w:val="28"/>
          <w:szCs w:val="28"/>
        </w:rPr>
        <w:t>е</w:t>
      </w:r>
      <w:r w:rsidRPr="00756E94">
        <w:rPr>
          <w:sz w:val="28"/>
          <w:szCs w:val="28"/>
        </w:rPr>
        <w:t xml:space="preserve"> Новобирилюсск</w:t>
      </w:r>
      <w:r>
        <w:rPr>
          <w:sz w:val="28"/>
          <w:szCs w:val="28"/>
        </w:rPr>
        <w:t>ого сельского С</w:t>
      </w:r>
      <w:r w:rsidRPr="00756E94">
        <w:rPr>
          <w:sz w:val="28"/>
          <w:szCs w:val="28"/>
        </w:rPr>
        <w:t>овета депутатов</w:t>
      </w:r>
      <w:r>
        <w:rPr>
          <w:sz w:val="28"/>
          <w:szCs w:val="28"/>
        </w:rPr>
        <w:t xml:space="preserve"> от 23.11.2010 № 5-32 «О введении земельного налога на территории Новобирилюсского сельсовета»</w:t>
      </w:r>
    </w:p>
    <w:p w:rsidR="00077789" w:rsidRDefault="00077789" w:rsidP="00077789">
      <w:pPr>
        <w:pStyle w:val="Default"/>
        <w:jc w:val="center"/>
        <w:rPr>
          <w:sz w:val="28"/>
          <w:szCs w:val="28"/>
        </w:rPr>
      </w:pPr>
    </w:p>
    <w:p w:rsidR="00C628BE" w:rsidRDefault="00C628BE" w:rsidP="00C62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35D">
        <w:rPr>
          <w:rFonts w:ascii="Times New Roman" w:hAnsi="Times New Roman"/>
          <w:sz w:val="28"/>
          <w:szCs w:val="28"/>
        </w:rPr>
        <w:t xml:space="preserve">В соответствии </w:t>
      </w:r>
      <w:r w:rsidRPr="00D5235D">
        <w:rPr>
          <w:rFonts w:ascii="Times New Roman" w:eastAsia="Calibri" w:hAnsi="Times New Roman"/>
          <w:sz w:val="28"/>
          <w:szCs w:val="28"/>
          <w:lang w:eastAsia="ja-JP"/>
        </w:rPr>
        <w:t>с</w:t>
      </w:r>
      <w:r>
        <w:rPr>
          <w:rFonts w:ascii="Times New Roman" w:eastAsia="Calibri" w:hAnsi="Times New Roman"/>
          <w:sz w:val="28"/>
          <w:szCs w:val="28"/>
          <w:lang w:eastAsia="ja-JP"/>
        </w:rPr>
        <w:t xml:space="preserve"> </w:t>
      </w:r>
      <w:r w:rsidR="00F000FC">
        <w:rPr>
          <w:rFonts w:ascii="Times New Roman" w:eastAsia="Calibri" w:hAnsi="Times New Roman"/>
          <w:sz w:val="28"/>
          <w:szCs w:val="28"/>
          <w:lang w:eastAsia="ja-JP"/>
        </w:rPr>
        <w:t>Налоговым кодексом Российской Федерации</w:t>
      </w:r>
      <w:r w:rsidRPr="00D5235D">
        <w:rPr>
          <w:rFonts w:ascii="Times New Roman" w:hAnsi="Times New Roman"/>
          <w:sz w:val="28"/>
          <w:szCs w:val="28"/>
        </w:rPr>
        <w:t xml:space="preserve">, </w:t>
      </w:r>
      <w:r w:rsidR="00F000FC">
        <w:rPr>
          <w:rFonts w:ascii="Times New Roman" w:hAnsi="Times New Roman"/>
          <w:sz w:val="28"/>
          <w:szCs w:val="28"/>
        </w:rPr>
        <w:t>статьями</w:t>
      </w:r>
      <w:r w:rsidRPr="00B95170">
        <w:rPr>
          <w:rFonts w:ascii="Times New Roman" w:hAnsi="Times New Roman"/>
          <w:sz w:val="28"/>
          <w:szCs w:val="28"/>
        </w:rPr>
        <w:t xml:space="preserve"> 20, 24 Устава Новобирилюсского сельсовета</w:t>
      </w:r>
      <w:r>
        <w:rPr>
          <w:rFonts w:ascii="Times New Roman" w:hAnsi="Times New Roman"/>
          <w:sz w:val="28"/>
          <w:szCs w:val="28"/>
        </w:rPr>
        <w:t xml:space="preserve"> Бирилюсского района Красноярского края</w:t>
      </w:r>
      <w:r w:rsidRPr="00D5235D">
        <w:rPr>
          <w:rFonts w:ascii="Times New Roman" w:hAnsi="Times New Roman"/>
          <w:sz w:val="28"/>
          <w:szCs w:val="28"/>
        </w:rPr>
        <w:t>, Новобирилюсский сельский Совет депутатов РЕШИЛ:</w:t>
      </w:r>
    </w:p>
    <w:p w:rsidR="00C628BE" w:rsidRDefault="00C628BE" w:rsidP="00C62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8BE">
        <w:rPr>
          <w:rFonts w:ascii="Times New Roman" w:hAnsi="Times New Roman"/>
          <w:sz w:val="28"/>
          <w:szCs w:val="28"/>
        </w:rPr>
        <w:t>1. Внести в решение Новобирилюсского сельского Совета депутатов от 23.11.2010 №5-32 «О введении земельного налога на территории Новобирилюсского сельсовета» следующие изменения:</w:t>
      </w:r>
    </w:p>
    <w:p w:rsidR="00404F55" w:rsidRDefault="007B153C" w:rsidP="00404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223B0">
        <w:rPr>
          <w:rFonts w:ascii="Times New Roman" w:hAnsi="Times New Roman"/>
          <w:sz w:val="28"/>
          <w:szCs w:val="28"/>
        </w:rPr>
        <w:t>в абзаце 1 п</w:t>
      </w:r>
      <w:r w:rsidR="00EF02CB">
        <w:rPr>
          <w:rFonts w:ascii="Times New Roman" w:hAnsi="Times New Roman"/>
          <w:sz w:val="28"/>
          <w:szCs w:val="28"/>
        </w:rPr>
        <w:t>ункт</w:t>
      </w:r>
      <w:r w:rsidR="004223B0">
        <w:rPr>
          <w:rFonts w:ascii="Times New Roman" w:hAnsi="Times New Roman"/>
          <w:sz w:val="28"/>
          <w:szCs w:val="28"/>
        </w:rPr>
        <w:t>а 2.2</w:t>
      </w:r>
      <w:r w:rsidR="00EF02CB">
        <w:rPr>
          <w:rFonts w:ascii="Times New Roman" w:hAnsi="Times New Roman"/>
          <w:sz w:val="28"/>
          <w:szCs w:val="28"/>
        </w:rPr>
        <w:t xml:space="preserve"> </w:t>
      </w:r>
      <w:r w:rsidR="004223B0" w:rsidRPr="004223B0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(устанавливающем став</w:t>
      </w:r>
      <w:r w:rsidR="0040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земельного налога в размере </w:t>
      </w:r>
      <w:r w:rsidR="004223B0" w:rsidRPr="00422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0,3 процентов в отношении земельных участков)</w:t>
      </w:r>
      <w:r w:rsidR="00404F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789C" w:rsidRPr="00FC206A" w:rsidRDefault="00404F55" w:rsidP="00404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23B0" w:rsidRPr="0042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r w:rsidR="006E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C4F" w:rsidRPr="00E66C4F" w:rsidRDefault="00E66C4F" w:rsidP="00E66C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C4F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по социально-экономическому развитию, финансам и бюджету, муниципальной собственности (Трифонов К. И.).</w:t>
      </w:r>
    </w:p>
    <w:p w:rsidR="00E66C4F" w:rsidRPr="00E66C4F" w:rsidRDefault="00E66C4F" w:rsidP="00E66C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C4F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общественно-политической газете «Новый путь» и разместить на сайте </w:t>
      </w:r>
      <w:r w:rsidR="004223B0" w:rsidRPr="004223B0">
        <w:rPr>
          <w:rFonts w:ascii="Times New Roman" w:hAnsi="Times New Roman" w:cs="Times New Roman"/>
          <w:sz w:val="28"/>
          <w:szCs w:val="28"/>
        </w:rPr>
        <w:t xml:space="preserve">https://novobirilyusskij-r04.gosweb.gosuslugi.ru. </w:t>
      </w:r>
      <w:r w:rsidRPr="00E66C4F">
        <w:rPr>
          <w:rFonts w:ascii="Times New Roman" w:hAnsi="Times New Roman" w:cs="Times New Roman"/>
          <w:sz w:val="28"/>
          <w:szCs w:val="28"/>
        </w:rPr>
        <w:t>(интернет страница Новобирилюсский сельсовет).</w:t>
      </w:r>
    </w:p>
    <w:p w:rsidR="003E3A5F" w:rsidRDefault="00EB7C2E" w:rsidP="003E3A5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3E3A5F" w:rsidRPr="00596104">
        <w:rPr>
          <w:rFonts w:eastAsia="Times New Roman"/>
          <w:sz w:val="28"/>
          <w:szCs w:val="28"/>
          <w:lang w:eastAsia="ru-RU"/>
        </w:rPr>
        <w:t>. Настоящее решение вступает в силу по истечении одного месяца со дня его официального опубликования</w:t>
      </w:r>
      <w:r w:rsidR="004223B0">
        <w:rPr>
          <w:rFonts w:eastAsia="Times New Roman"/>
          <w:sz w:val="28"/>
          <w:szCs w:val="28"/>
          <w:lang w:eastAsia="ru-RU"/>
        </w:rPr>
        <w:t>, но</w:t>
      </w:r>
      <w:r w:rsidR="003E3A5F" w:rsidRPr="00596104">
        <w:rPr>
          <w:rFonts w:eastAsia="Times New Roman"/>
          <w:sz w:val="28"/>
          <w:szCs w:val="28"/>
          <w:lang w:eastAsia="ru-RU"/>
        </w:rPr>
        <w:t xml:space="preserve"> не ранее 1</w:t>
      </w:r>
      <w:r w:rsidR="004223B0">
        <w:rPr>
          <w:rFonts w:eastAsia="Times New Roman"/>
          <w:sz w:val="28"/>
          <w:szCs w:val="28"/>
          <w:lang w:eastAsia="ru-RU"/>
        </w:rPr>
        <w:t xml:space="preserve"> января 2024 года</w:t>
      </w:r>
      <w:r w:rsidR="003E3A5F" w:rsidRPr="00CE4FF0">
        <w:rPr>
          <w:rFonts w:eastAsia="Times New Roman"/>
          <w:sz w:val="28"/>
          <w:szCs w:val="28"/>
          <w:lang w:eastAsia="ru-RU"/>
        </w:rPr>
        <w:t>.</w:t>
      </w:r>
    </w:p>
    <w:p w:rsidR="00E66C4F" w:rsidRPr="00596104" w:rsidRDefault="00E66C4F" w:rsidP="003E3A5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9"/>
      </w:tblGrid>
      <w:tr w:rsidR="00AB799E" w:rsidRPr="00094C1D" w:rsidTr="00AB799E">
        <w:tc>
          <w:tcPr>
            <w:tcW w:w="4785" w:type="dxa"/>
          </w:tcPr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C1D"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сельского</w:t>
            </w:r>
          </w:p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C1D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99E" w:rsidRPr="00094C1D" w:rsidRDefault="00E66C4F" w:rsidP="00E66C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Н.А.Тульнева</w:t>
            </w:r>
          </w:p>
        </w:tc>
        <w:tc>
          <w:tcPr>
            <w:tcW w:w="4786" w:type="dxa"/>
          </w:tcPr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C1D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99E" w:rsidRPr="00094C1D" w:rsidRDefault="00AB799E" w:rsidP="00AB7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99E" w:rsidRPr="00094C1D" w:rsidRDefault="00AB799E" w:rsidP="00E66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r w:rsidR="00E66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С.Овчинников</w:t>
            </w:r>
          </w:p>
        </w:tc>
      </w:tr>
    </w:tbl>
    <w:p w:rsidR="006737DE" w:rsidRDefault="006737DE" w:rsidP="00AB799E">
      <w:pPr>
        <w:pStyle w:val="Default"/>
        <w:jc w:val="both"/>
        <w:rPr>
          <w:color w:val="auto"/>
          <w:sz w:val="28"/>
          <w:szCs w:val="28"/>
        </w:rPr>
      </w:pPr>
    </w:p>
    <w:sectPr w:rsidR="006737DE" w:rsidSect="00F463CE"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CB" w:rsidRDefault="00EF02CB" w:rsidP="00EF02CB">
      <w:pPr>
        <w:spacing w:after="0" w:line="240" w:lineRule="auto"/>
      </w:pPr>
      <w:r>
        <w:separator/>
      </w:r>
    </w:p>
  </w:endnote>
  <w:endnote w:type="continuationSeparator" w:id="0">
    <w:p w:rsidR="00EF02CB" w:rsidRDefault="00EF02CB" w:rsidP="00EF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CB" w:rsidRDefault="00EF02CB" w:rsidP="00EF02CB">
      <w:pPr>
        <w:spacing w:after="0" w:line="240" w:lineRule="auto"/>
      </w:pPr>
      <w:r>
        <w:separator/>
      </w:r>
    </w:p>
  </w:footnote>
  <w:footnote w:type="continuationSeparator" w:id="0">
    <w:p w:rsidR="00EF02CB" w:rsidRDefault="00EF02CB" w:rsidP="00EF0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89"/>
    <w:rsid w:val="00054782"/>
    <w:rsid w:val="00077789"/>
    <w:rsid w:val="000C2ED2"/>
    <w:rsid w:val="00111E78"/>
    <w:rsid w:val="001622BC"/>
    <w:rsid w:val="001725C2"/>
    <w:rsid w:val="001A39DA"/>
    <w:rsid w:val="00231AA0"/>
    <w:rsid w:val="00232890"/>
    <w:rsid w:val="002525E4"/>
    <w:rsid w:val="00336051"/>
    <w:rsid w:val="00357663"/>
    <w:rsid w:val="00357C3D"/>
    <w:rsid w:val="00363B23"/>
    <w:rsid w:val="003665DE"/>
    <w:rsid w:val="0038170A"/>
    <w:rsid w:val="00387472"/>
    <w:rsid w:val="003C7B13"/>
    <w:rsid w:val="003E3A5F"/>
    <w:rsid w:val="003F0EA7"/>
    <w:rsid w:val="00404F55"/>
    <w:rsid w:val="004066B7"/>
    <w:rsid w:val="00414197"/>
    <w:rsid w:val="004223B0"/>
    <w:rsid w:val="0047438C"/>
    <w:rsid w:val="004770BA"/>
    <w:rsid w:val="004D39FE"/>
    <w:rsid w:val="004E6D05"/>
    <w:rsid w:val="00501924"/>
    <w:rsid w:val="005307DF"/>
    <w:rsid w:val="00540599"/>
    <w:rsid w:val="00596104"/>
    <w:rsid w:val="005E6C2D"/>
    <w:rsid w:val="00605ED3"/>
    <w:rsid w:val="0065622C"/>
    <w:rsid w:val="0065633C"/>
    <w:rsid w:val="006564FE"/>
    <w:rsid w:val="006676A8"/>
    <w:rsid w:val="006737DE"/>
    <w:rsid w:val="00674DC4"/>
    <w:rsid w:val="00682467"/>
    <w:rsid w:val="006B0EAE"/>
    <w:rsid w:val="006E789C"/>
    <w:rsid w:val="006F744D"/>
    <w:rsid w:val="00785ECF"/>
    <w:rsid w:val="007B153C"/>
    <w:rsid w:val="007B6BB0"/>
    <w:rsid w:val="008104E9"/>
    <w:rsid w:val="00830DA0"/>
    <w:rsid w:val="00843C1E"/>
    <w:rsid w:val="008547DF"/>
    <w:rsid w:val="008621A0"/>
    <w:rsid w:val="008B5959"/>
    <w:rsid w:val="008C525C"/>
    <w:rsid w:val="008D0E9A"/>
    <w:rsid w:val="008E0172"/>
    <w:rsid w:val="009326FA"/>
    <w:rsid w:val="00937361"/>
    <w:rsid w:val="009402BD"/>
    <w:rsid w:val="00963E61"/>
    <w:rsid w:val="0096512F"/>
    <w:rsid w:val="009A7DDE"/>
    <w:rsid w:val="009C64FC"/>
    <w:rsid w:val="009F4A1C"/>
    <w:rsid w:val="00A141E8"/>
    <w:rsid w:val="00A25C8F"/>
    <w:rsid w:val="00A35D24"/>
    <w:rsid w:val="00A875A5"/>
    <w:rsid w:val="00AB799E"/>
    <w:rsid w:val="00AC3209"/>
    <w:rsid w:val="00AD2A65"/>
    <w:rsid w:val="00AF708F"/>
    <w:rsid w:val="00AF713E"/>
    <w:rsid w:val="00B02932"/>
    <w:rsid w:val="00B3038B"/>
    <w:rsid w:val="00B46624"/>
    <w:rsid w:val="00B5011A"/>
    <w:rsid w:val="00B53A2E"/>
    <w:rsid w:val="00B573BA"/>
    <w:rsid w:val="00B95170"/>
    <w:rsid w:val="00BB041E"/>
    <w:rsid w:val="00BB06C8"/>
    <w:rsid w:val="00BC65A1"/>
    <w:rsid w:val="00BE3947"/>
    <w:rsid w:val="00C034AC"/>
    <w:rsid w:val="00C11284"/>
    <w:rsid w:val="00C40C4A"/>
    <w:rsid w:val="00C43861"/>
    <w:rsid w:val="00C628BE"/>
    <w:rsid w:val="00C638F8"/>
    <w:rsid w:val="00C83A51"/>
    <w:rsid w:val="00CE2A94"/>
    <w:rsid w:val="00CE4FF0"/>
    <w:rsid w:val="00D45DDE"/>
    <w:rsid w:val="00E42007"/>
    <w:rsid w:val="00E56BDF"/>
    <w:rsid w:val="00E657FC"/>
    <w:rsid w:val="00E66C4F"/>
    <w:rsid w:val="00EB7C2E"/>
    <w:rsid w:val="00EC2904"/>
    <w:rsid w:val="00EF02CB"/>
    <w:rsid w:val="00F000FC"/>
    <w:rsid w:val="00F30409"/>
    <w:rsid w:val="00F463CE"/>
    <w:rsid w:val="00F567C7"/>
    <w:rsid w:val="00F70F62"/>
    <w:rsid w:val="00FA568A"/>
    <w:rsid w:val="00FA5EBA"/>
    <w:rsid w:val="00FC71F9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DA83"/>
  <w15:docId w15:val="{A98F9209-DA2B-4240-9A89-AD9117F8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2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9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5170"/>
    <w:rPr>
      <w:color w:val="0000FF"/>
      <w:u w:val="single"/>
    </w:rPr>
  </w:style>
  <w:style w:type="character" w:customStyle="1" w:styleId="1">
    <w:name w:val="Гиперссылка1"/>
    <w:basedOn w:val="a0"/>
    <w:rsid w:val="00B95170"/>
  </w:style>
  <w:style w:type="character" w:styleId="a7">
    <w:name w:val="footnote reference"/>
    <w:rsid w:val="00EF02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6E28A-010C-40E1-8E68-57424B6F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User</cp:lastModifiedBy>
  <cp:revision>2</cp:revision>
  <cp:lastPrinted>2023-11-13T05:09:00Z</cp:lastPrinted>
  <dcterms:created xsi:type="dcterms:W3CDTF">2023-11-21T09:54:00Z</dcterms:created>
  <dcterms:modified xsi:type="dcterms:W3CDTF">2023-11-21T09:54:00Z</dcterms:modified>
</cp:coreProperties>
</file>