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DE" w:rsidRPr="00577BDE" w:rsidRDefault="00577BDE" w:rsidP="00577BD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 w:rsidRPr="00577BDE">
        <w:rPr>
          <w:rFonts w:ascii="Times New Roman" w:eastAsia="Times New Roman" w:hAnsi="Times New Roman" w:cs="Times New Roman"/>
          <w:b/>
          <w:i/>
          <w:noProof/>
          <w:spacing w:val="-4"/>
          <w:sz w:val="26"/>
          <w:szCs w:val="26"/>
        </w:rPr>
        <w:drawing>
          <wp:inline distT="0" distB="0" distL="0" distR="0" wp14:anchorId="56752569" wp14:editId="672903AF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BDE" w:rsidRPr="00577BDE" w:rsidRDefault="00577BDE" w:rsidP="00577BD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BDE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577BDE" w:rsidRPr="00577BDE" w:rsidRDefault="00577BDE" w:rsidP="00577BD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BD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НОВОБИРИЛЮССКОГО СЕЛЬСОВЕТА</w:t>
      </w:r>
    </w:p>
    <w:p w:rsidR="00577BDE" w:rsidRPr="00577BDE" w:rsidRDefault="00577BDE" w:rsidP="00577BD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BDE">
        <w:rPr>
          <w:rFonts w:ascii="Times New Roman" w:eastAsia="Times New Roman" w:hAnsi="Times New Roman" w:cs="Times New Roman"/>
          <w:b/>
          <w:sz w:val="28"/>
          <w:szCs w:val="28"/>
        </w:rPr>
        <w:t>БИРИЛЮССКОГО РАЙОНА</w:t>
      </w:r>
    </w:p>
    <w:p w:rsidR="00577BDE" w:rsidRPr="00577BDE" w:rsidRDefault="00577BDE" w:rsidP="00577BD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BDE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:rsidR="00577BDE" w:rsidRPr="00577BDE" w:rsidRDefault="00577BDE" w:rsidP="00577BD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7BDE" w:rsidRPr="00577BDE" w:rsidRDefault="00577BDE" w:rsidP="00577BD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BD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77BDE" w:rsidRPr="00577BDE" w:rsidRDefault="00577BDE" w:rsidP="00577BD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7BDE" w:rsidRPr="00577BDE" w:rsidRDefault="008C4283" w:rsidP="00577BD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26.06.2024</w:t>
      </w:r>
      <w:r w:rsidR="00577BDE" w:rsidRPr="00577B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с. </w:t>
      </w:r>
      <w:proofErr w:type="spellStart"/>
      <w:r w:rsidR="00577BDE" w:rsidRPr="00577BDE">
        <w:rPr>
          <w:rFonts w:ascii="Times New Roman" w:eastAsia="Times New Roman" w:hAnsi="Times New Roman" w:cs="Times New Roman"/>
          <w:b/>
          <w:sz w:val="28"/>
          <w:szCs w:val="28"/>
        </w:rPr>
        <w:t>Новобирилюссы</w:t>
      </w:r>
      <w:proofErr w:type="spellEnd"/>
      <w:r w:rsidR="00577BDE" w:rsidRPr="00577B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577BDE" w:rsidRPr="00577BDE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AB4BD5" w:rsidRDefault="00AB4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BD5" w:rsidRDefault="00017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общедоступной информации о</w:t>
      </w:r>
    </w:p>
    <w:p w:rsidR="00AB4BD5" w:rsidRDefault="00017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spellStart"/>
      <w:r w:rsidR="00577BDE">
        <w:rPr>
          <w:rFonts w:ascii="Times New Roman" w:hAnsi="Times New Roman" w:cs="Times New Roman"/>
          <w:sz w:val="28"/>
          <w:szCs w:val="28"/>
        </w:rPr>
        <w:t>Новобирилюсского</w:t>
      </w:r>
      <w:proofErr w:type="spellEnd"/>
      <w:r w:rsidR="00577BD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77BDE" w:rsidRDefault="00017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размещаемой на официальном сайте </w:t>
      </w:r>
    </w:p>
    <w:p w:rsidR="00577BDE" w:rsidRDefault="00577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Новобирилюсского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B4BD5" w:rsidRDefault="00577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Бирилюсского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017C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17C8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</w:p>
    <w:p w:rsidR="00AB4BD5" w:rsidRDefault="00017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«Интернет» в форме открытых данных</w:t>
      </w:r>
    </w:p>
    <w:p w:rsidR="00AB4BD5" w:rsidRDefault="00AB4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BD5" w:rsidRDefault="00017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данных», руководствуясь статьей </w:t>
      </w:r>
      <w:r w:rsidR="00577B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577BDE">
        <w:rPr>
          <w:rFonts w:ascii="Times New Roman" w:hAnsi="Times New Roman" w:cs="Times New Roman"/>
          <w:sz w:val="28"/>
          <w:szCs w:val="28"/>
        </w:rPr>
        <w:t>Новобирилюсского</w:t>
      </w:r>
      <w:proofErr w:type="spellEnd"/>
      <w:r w:rsidR="00577B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77BDE">
        <w:rPr>
          <w:rFonts w:ascii="Times New Roman" w:hAnsi="Times New Roman" w:cs="Times New Roman"/>
          <w:sz w:val="28"/>
          <w:szCs w:val="28"/>
        </w:rPr>
        <w:t>Бирилюсского</w:t>
      </w:r>
      <w:proofErr w:type="spellEnd"/>
      <w:r w:rsidR="00577BDE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4BD5" w:rsidRDefault="00017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Перечень общедоступной информации о деятельности </w:t>
      </w:r>
      <w:proofErr w:type="spellStart"/>
      <w:r w:rsidR="00577BDE">
        <w:rPr>
          <w:rFonts w:ascii="Times New Roman" w:hAnsi="Times New Roman" w:cs="Times New Roman"/>
          <w:sz w:val="28"/>
          <w:szCs w:val="28"/>
        </w:rPr>
        <w:t>Новобирилюсского</w:t>
      </w:r>
      <w:proofErr w:type="spellEnd"/>
      <w:r w:rsidR="00577B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77BDE">
        <w:rPr>
          <w:rFonts w:ascii="Times New Roman" w:hAnsi="Times New Roman" w:cs="Times New Roman"/>
          <w:sz w:val="28"/>
          <w:szCs w:val="28"/>
        </w:rPr>
        <w:t>Бирилюсского</w:t>
      </w:r>
      <w:proofErr w:type="spellEnd"/>
      <w:r w:rsidR="00577BDE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размещаемой на официальном сайте </w:t>
      </w:r>
      <w:proofErr w:type="spellStart"/>
      <w:r w:rsidR="00577BDE">
        <w:rPr>
          <w:rFonts w:ascii="Times New Roman" w:hAnsi="Times New Roman" w:cs="Times New Roman"/>
          <w:sz w:val="28"/>
          <w:szCs w:val="28"/>
        </w:rPr>
        <w:t>Новобирилюсского</w:t>
      </w:r>
      <w:proofErr w:type="spellEnd"/>
      <w:r w:rsidR="00577B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77BDE">
        <w:rPr>
          <w:rFonts w:ascii="Times New Roman" w:hAnsi="Times New Roman" w:cs="Times New Roman"/>
          <w:sz w:val="28"/>
          <w:szCs w:val="28"/>
        </w:rPr>
        <w:t>Бирилюсского</w:t>
      </w:r>
      <w:proofErr w:type="spellEnd"/>
      <w:r w:rsidR="00577BDE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форме открытых данных, согласно приложению.</w:t>
      </w:r>
    </w:p>
    <w:p w:rsidR="00577BDE" w:rsidRDefault="00577BDE" w:rsidP="00577BDE">
      <w:pPr>
        <w:spacing w:after="0" w:line="240" w:lineRule="auto"/>
        <w:jc w:val="both"/>
      </w:pPr>
      <w:r w:rsidRPr="00577BDE"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32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77BDE" w:rsidRDefault="0022732C" w:rsidP="00577BDE">
      <w:pPr>
        <w:pStyle w:val="afa"/>
      </w:pPr>
      <w:r>
        <w:t>3</w:t>
      </w:r>
      <w:r w:rsidR="00577BDE">
        <w:t xml:space="preserve">.Настоящее постановление опубликовать в общественно-политической газете "Новый путь" и разместить его на официальном сайте администрации </w:t>
      </w:r>
      <w:proofErr w:type="spellStart"/>
      <w:r w:rsidR="00577BDE">
        <w:t>Новобирилюсского</w:t>
      </w:r>
      <w:proofErr w:type="spellEnd"/>
      <w:r w:rsidR="00577BDE">
        <w:t xml:space="preserve"> сельсовета https://novobirilyusskij.gosuslugi.ru.</w:t>
      </w:r>
    </w:p>
    <w:p w:rsidR="00577BDE" w:rsidRDefault="0022732C" w:rsidP="00577BDE">
      <w:pPr>
        <w:pStyle w:val="afa"/>
      </w:pPr>
      <w:r>
        <w:t>4</w:t>
      </w:r>
      <w:r w:rsidR="00577BDE">
        <w:t>. Настоящее постановление вступает в силу в день, следующий за днём его официального опубликования.</w:t>
      </w:r>
    </w:p>
    <w:p w:rsidR="00577BDE" w:rsidRDefault="00577B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732C" w:rsidRPr="0022732C" w:rsidRDefault="0022732C" w:rsidP="0022732C">
      <w:pPr>
        <w:rPr>
          <w:rFonts w:ascii="Times New Roman" w:hAnsi="Times New Roman" w:cs="Times New Roman"/>
          <w:sz w:val="28"/>
          <w:szCs w:val="28"/>
        </w:rPr>
      </w:pPr>
      <w:r w:rsidRPr="0022732C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А. С. Овчинников</w:t>
      </w:r>
    </w:p>
    <w:p w:rsidR="0022732C" w:rsidRDefault="002273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22732C">
          <w:footerReference w:type="default" r:id="rId10"/>
          <w:pgSz w:w="11906" w:h="16838"/>
          <w:pgMar w:top="1134" w:right="850" w:bottom="1134" w:left="1701" w:header="0" w:footer="708" w:gutter="0"/>
          <w:cols w:space="720"/>
          <w:formProt w:val="0"/>
          <w:docGrid w:linePitch="360" w:charSpace="8192"/>
        </w:sectPr>
      </w:pPr>
    </w:p>
    <w:tbl>
      <w:tblPr>
        <w:tblStyle w:val="af9"/>
        <w:tblW w:w="9571" w:type="dxa"/>
        <w:tblLayout w:type="fixed"/>
        <w:tblLook w:val="04A0" w:firstRow="1" w:lastRow="0" w:firstColumn="1" w:lastColumn="0" w:noHBand="0" w:noVBand="1"/>
      </w:tblPr>
      <w:tblGrid>
        <w:gridCol w:w="4930"/>
        <w:gridCol w:w="4641"/>
      </w:tblGrid>
      <w:tr w:rsidR="00AB4BD5" w:rsidRPr="0022732C">
        <w:trPr>
          <w:trHeight w:val="557"/>
        </w:trPr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AB4BD5" w:rsidRDefault="00AB4B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AB4BD5" w:rsidRPr="0022732C" w:rsidRDefault="00017C83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32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2732C" w:rsidRPr="0022732C" w:rsidRDefault="00017C83" w:rsidP="0022732C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32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22732C" w:rsidRPr="0022732C">
              <w:rPr>
                <w:rFonts w:ascii="Times New Roman" w:hAnsi="Times New Roman" w:cs="Times New Roman"/>
                <w:sz w:val="28"/>
                <w:szCs w:val="28"/>
              </w:rPr>
              <w:t>Постановлению администрации</w:t>
            </w:r>
          </w:p>
          <w:p w:rsidR="00AB4BD5" w:rsidRPr="0022732C" w:rsidRDefault="0022732C" w:rsidP="008C428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7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732C">
              <w:rPr>
                <w:rFonts w:ascii="Times New Roman" w:hAnsi="Times New Roman" w:cs="Times New Roman"/>
                <w:sz w:val="28"/>
                <w:szCs w:val="28"/>
              </w:rPr>
              <w:t>Новобирилюсского</w:t>
            </w:r>
            <w:proofErr w:type="spellEnd"/>
            <w:r w:rsidRPr="0022732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017C83" w:rsidRPr="002273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C4283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  <w:r w:rsidR="00017C83" w:rsidRPr="0022732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C428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bookmarkStart w:id="0" w:name="_GoBack"/>
            <w:bookmarkEnd w:id="0"/>
          </w:p>
        </w:tc>
      </w:tr>
    </w:tbl>
    <w:p w:rsidR="00AB4BD5" w:rsidRDefault="00AB4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BD5" w:rsidRDefault="00017C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общедоступной информации о деятельности </w:t>
      </w:r>
      <w:proofErr w:type="spellStart"/>
      <w:r w:rsidR="0022732C" w:rsidRPr="0022732C">
        <w:rPr>
          <w:rFonts w:ascii="Times New Roman" w:hAnsi="Times New Roman" w:cs="Times New Roman"/>
          <w:sz w:val="28"/>
          <w:szCs w:val="28"/>
        </w:rPr>
        <w:t>Новобирилюсского</w:t>
      </w:r>
      <w:proofErr w:type="spellEnd"/>
      <w:r w:rsidR="0022732C" w:rsidRPr="0022732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2732C">
        <w:rPr>
          <w:rFonts w:ascii="Times New Roman" w:hAnsi="Times New Roman" w:cs="Times New Roman"/>
          <w:sz w:val="28"/>
          <w:szCs w:val="28"/>
        </w:rPr>
        <w:t xml:space="preserve">, размещаемой на официальном сайте </w:t>
      </w:r>
      <w:proofErr w:type="spellStart"/>
      <w:r w:rsidR="0022732C">
        <w:rPr>
          <w:rFonts w:ascii="Times New Roman" w:hAnsi="Times New Roman" w:cs="Times New Roman"/>
          <w:iCs/>
          <w:sz w:val="28"/>
          <w:szCs w:val="28"/>
        </w:rPr>
        <w:t>Новобирилюсского</w:t>
      </w:r>
      <w:proofErr w:type="spellEnd"/>
      <w:r w:rsidR="0022732C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="0022732C">
        <w:rPr>
          <w:rFonts w:ascii="Times New Roman" w:hAnsi="Times New Roman" w:cs="Times New Roman"/>
          <w:iCs/>
          <w:sz w:val="28"/>
          <w:szCs w:val="28"/>
        </w:rPr>
        <w:t>Бирилюсского</w:t>
      </w:r>
      <w:proofErr w:type="spellEnd"/>
      <w:r w:rsidR="0022732C">
        <w:rPr>
          <w:rFonts w:ascii="Times New Roman" w:hAnsi="Times New Roman" w:cs="Times New Roman"/>
          <w:iCs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форме открытых данных</w:t>
      </w:r>
    </w:p>
    <w:p w:rsidR="00AB4BD5" w:rsidRDefault="00AB4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BD5" w:rsidRDefault="00AB4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4044"/>
      </w:tblGrid>
      <w:tr w:rsidR="00AB4BD5" w:rsidTr="000219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D5" w:rsidRDefault="00017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D5" w:rsidRDefault="00017C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набора открытых данных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D5" w:rsidRDefault="00017C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Орган, ответственный за достоверность и актуальность информации, используемой при формировании набора открытых данных</w:t>
            </w:r>
          </w:p>
        </w:tc>
      </w:tr>
      <w:tr w:rsidR="00AB4BD5" w:rsidTr="0002199E">
        <w:trPr>
          <w:trHeight w:val="2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D5" w:rsidRDefault="0022732C" w:rsidP="0002199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D5" w:rsidRDefault="0053390C" w:rsidP="0002199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90C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наименование, почтовый адрес, адрес электронной почты для направления запросов пользователями информации и получения запрашиваемой информации, номера телефонов.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D5" w:rsidRDefault="0053390C" w:rsidP="0002199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Новобирилюсского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53390C" w:rsidTr="0002199E">
        <w:trPr>
          <w:trHeight w:val="11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C" w:rsidRDefault="0053390C" w:rsidP="0002199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C" w:rsidRDefault="0053390C" w:rsidP="0002199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90C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составляющие правовую основу деятельности администрации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C" w:rsidRDefault="0053390C" w:rsidP="0002199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Новобирилюсского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53390C" w:rsidTr="000219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C" w:rsidRDefault="0053390C" w:rsidP="0002199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C" w:rsidRPr="0053390C" w:rsidRDefault="0053390C" w:rsidP="0002199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90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главе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Новобирилюсского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53390C">
              <w:rPr>
                <w:rFonts w:ascii="Times New Roman" w:hAnsi="Times New Roman" w:cs="Times New Roman"/>
                <w:sz w:val="28"/>
                <w:szCs w:val="28"/>
              </w:rPr>
              <w:t>, его    заместителях:</w:t>
            </w:r>
          </w:p>
          <w:p w:rsidR="0053390C" w:rsidRDefault="0053390C" w:rsidP="0002199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90C">
              <w:rPr>
                <w:rFonts w:ascii="Times New Roman" w:hAnsi="Times New Roman" w:cs="Times New Roman"/>
                <w:sz w:val="28"/>
                <w:szCs w:val="28"/>
              </w:rPr>
              <w:t>1) фамилии, имена, отчества, сведения об их полномочиях (компетенции).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C" w:rsidRDefault="0053390C" w:rsidP="0002199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Новобирилюсского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53390C" w:rsidTr="0002199E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C" w:rsidRDefault="0053390C" w:rsidP="0002199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C" w:rsidRDefault="0053390C" w:rsidP="0002199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90C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акты, принятые администрацией </w:t>
            </w:r>
            <w:r w:rsidR="00021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199E">
              <w:rPr>
                <w:rFonts w:ascii="Times New Roman" w:hAnsi="Times New Roman" w:cs="Times New Roman"/>
                <w:sz w:val="28"/>
                <w:szCs w:val="28"/>
              </w:rPr>
              <w:t>Новобирилюсского</w:t>
            </w:r>
            <w:proofErr w:type="spellEnd"/>
            <w:r w:rsidR="00021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0C">
              <w:rPr>
                <w:rFonts w:ascii="Times New Roman" w:hAnsi="Times New Roman" w:cs="Times New Roman"/>
                <w:sz w:val="28"/>
                <w:szCs w:val="28"/>
              </w:rPr>
              <w:t>сельсовета, включая сведения о внесении в них изменений и признании их утратившими силу.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C" w:rsidRDefault="0053390C" w:rsidP="0002199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Новобирилюсского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53390C" w:rsidTr="000219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C" w:rsidRDefault="0053390C" w:rsidP="0002199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C" w:rsidRDefault="0053390C" w:rsidP="0002199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90C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муниципальных целевых </w:t>
            </w:r>
            <w:r w:rsidRPr="00533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программ, заказчиком или исполнителем которых является администрация.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C" w:rsidRDefault="0053390C" w:rsidP="0002199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Новобирилюсского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53390C" w:rsidTr="000219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C" w:rsidRDefault="0053390C" w:rsidP="0002199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C" w:rsidRDefault="0053390C" w:rsidP="0002199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90C">
              <w:rPr>
                <w:rFonts w:ascii="Times New Roman" w:hAnsi="Times New Roman" w:cs="Times New Roman"/>
                <w:sz w:val="28"/>
                <w:szCs w:val="28"/>
              </w:rPr>
              <w:t>Основные сведения о результатах реализации муниципальных целевых программ.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C" w:rsidRDefault="0053390C" w:rsidP="0002199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Новобирилюсского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53390C" w:rsidTr="000219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C" w:rsidRDefault="0053390C" w:rsidP="0002199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C" w:rsidRDefault="0053390C" w:rsidP="0002199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90C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и иные акты, регулирующие вопросы работы с обращениями граждан (физических лиц)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C" w:rsidRDefault="0053390C" w:rsidP="0002199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Новобирилюсского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53390C" w:rsidTr="0002199E">
        <w:trPr>
          <w:trHeight w:val="17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C" w:rsidRDefault="0053390C" w:rsidP="0002199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C" w:rsidRDefault="0053390C" w:rsidP="0002199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90C">
              <w:rPr>
                <w:rFonts w:ascii="Times New Roman" w:hAnsi="Times New Roman" w:cs="Times New Roman"/>
                <w:sz w:val="28"/>
                <w:szCs w:val="28"/>
              </w:rPr>
              <w:t>Порядок и время приёма граждан,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C" w:rsidRDefault="0053390C" w:rsidP="0002199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Новобирилюсского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AB4BD5" w:rsidRDefault="00AB4BD5">
      <w:pPr>
        <w:rPr>
          <w:rFonts w:ascii="Times New Roman" w:hAnsi="Times New Roman" w:cs="Times New Roman"/>
          <w:sz w:val="28"/>
          <w:szCs w:val="28"/>
        </w:rPr>
      </w:pPr>
    </w:p>
    <w:p w:rsidR="00AB4BD5" w:rsidRDefault="00AB4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B4BD5" w:rsidRDefault="00AB4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B4BD5" w:rsidRDefault="00AB4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B4BD5" w:rsidRDefault="00AB4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B4BD5" w:rsidRDefault="00AB4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B4BD5" w:rsidRDefault="00AB4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B4BD5" w:rsidRDefault="00AB4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B4BD5" w:rsidRDefault="00AB4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B4BD5" w:rsidRDefault="00AB4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B4BD5" w:rsidRDefault="00AB4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AB4BD5">
      <w:headerReference w:type="default" r:id="rId11"/>
      <w:footerReference w:type="default" r:id="rId12"/>
      <w:footerReference w:type="first" r:id="rId13"/>
      <w:pgSz w:w="11906" w:h="16838"/>
      <w:pgMar w:top="814" w:right="850" w:bottom="1134" w:left="1701" w:header="708" w:footer="708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949" w:rsidRDefault="00017C83">
      <w:pPr>
        <w:spacing w:after="0" w:line="240" w:lineRule="auto"/>
      </w:pPr>
      <w:r>
        <w:separator/>
      </w:r>
    </w:p>
  </w:endnote>
  <w:endnote w:type="continuationSeparator" w:id="0">
    <w:p w:rsidR="00E97949" w:rsidRDefault="0001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D5" w:rsidRDefault="00AB4BD5">
    <w:pPr>
      <w:pStyle w:val="af3"/>
      <w:tabs>
        <w:tab w:val="clear" w:pos="9355"/>
        <w:tab w:val="right" w:pos="9639"/>
      </w:tabs>
      <w:ind w:left="-851"/>
      <w:jc w:val="cen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D5" w:rsidRDefault="00AB4BD5">
    <w:pPr>
      <w:pStyle w:val="af3"/>
      <w:tabs>
        <w:tab w:val="clear" w:pos="9355"/>
        <w:tab w:val="right" w:pos="9639"/>
      </w:tabs>
      <w:ind w:left="-851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D5" w:rsidRDefault="00AB4BD5">
    <w:pPr>
      <w:pStyle w:val="af3"/>
      <w:tabs>
        <w:tab w:val="clear" w:pos="9355"/>
        <w:tab w:val="right" w:pos="9639"/>
      </w:tabs>
      <w:ind w:left="-851"/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D5" w:rsidRDefault="00017C83">
      <w:pPr>
        <w:rPr>
          <w:sz w:val="12"/>
        </w:rPr>
      </w:pPr>
      <w:r>
        <w:separator/>
      </w:r>
    </w:p>
  </w:footnote>
  <w:footnote w:type="continuationSeparator" w:id="0">
    <w:p w:rsidR="00AB4BD5" w:rsidRDefault="00017C8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D5" w:rsidRDefault="00017C83" w:rsidP="0053390C">
    <w:pPr>
      <w:pStyle w:val="af2"/>
    </w:pPr>
    <w:r>
      <w:fldChar w:fldCharType="begin"/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D5"/>
    <w:rsid w:val="00017C83"/>
    <w:rsid w:val="0002199E"/>
    <w:rsid w:val="0022732C"/>
    <w:rsid w:val="0053390C"/>
    <w:rsid w:val="00577BDE"/>
    <w:rsid w:val="008C4283"/>
    <w:rsid w:val="00AB4BD5"/>
    <w:rsid w:val="00C244A5"/>
    <w:rsid w:val="00E9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77A5"/>
  <w15:docId w15:val="{971647C4-1660-4D43-A685-9AB17709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6FE"/>
    <w:pPr>
      <w:spacing w:after="200" w:line="276" w:lineRule="auto"/>
    </w:pPr>
  </w:style>
  <w:style w:type="paragraph" w:styleId="1">
    <w:name w:val="heading 1"/>
    <w:basedOn w:val="a"/>
    <w:next w:val="a"/>
    <w:qFormat/>
    <w:rsid w:val="002E3760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642B4"/>
  </w:style>
  <w:style w:type="character" w:customStyle="1" w:styleId="a4">
    <w:name w:val="Нижний колонтитул Знак"/>
    <w:basedOn w:val="a0"/>
    <w:uiPriority w:val="99"/>
    <w:qFormat/>
    <w:rsid w:val="00B642B4"/>
  </w:style>
  <w:style w:type="character" w:customStyle="1" w:styleId="a5">
    <w:name w:val="Текст сноски Знак"/>
    <w:basedOn w:val="a0"/>
    <w:qFormat/>
    <w:rsid w:val="005C0E1C"/>
    <w:rPr>
      <w:sz w:val="20"/>
      <w:szCs w:val="20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nhideWhenUsed/>
    <w:qFormat/>
    <w:rsid w:val="005C0E1C"/>
    <w:rPr>
      <w:vertAlign w:val="superscript"/>
    </w:rPr>
  </w:style>
  <w:style w:type="character" w:customStyle="1" w:styleId="a7">
    <w:name w:val="Текст выноски Знак"/>
    <w:basedOn w:val="a0"/>
    <w:uiPriority w:val="99"/>
    <w:semiHidden/>
    <w:qFormat/>
    <w:rsid w:val="007F457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basedOn w:val="a0"/>
    <w:qFormat/>
    <w:rsid w:val="002E3760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qFormat/>
    <w:rsid w:val="002E3760"/>
    <w:rPr>
      <w:rFonts w:ascii="Times New Roman" w:eastAsia="Times New Roman" w:hAnsi="Times New Roman" w:cs="Times New Roman"/>
      <w:sz w:val="28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9">
    <w:name w:val="Символ сноски"/>
    <w:qFormat/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ab">
    <w:name w:val="Символ концевой сноски"/>
    <w:qFormat/>
  </w:style>
  <w:style w:type="paragraph" w:customStyle="1" w:styleId="11">
    <w:name w:val="Заголовок1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B642B4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B642B4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List Paragraph"/>
    <w:basedOn w:val="a"/>
    <w:uiPriority w:val="34"/>
    <w:qFormat/>
    <w:rsid w:val="00617BBB"/>
    <w:pPr>
      <w:ind w:left="720"/>
      <w:contextualSpacing/>
    </w:pPr>
  </w:style>
  <w:style w:type="paragraph" w:styleId="af5">
    <w:name w:val="footnote text"/>
    <w:basedOn w:val="a"/>
    <w:unhideWhenUsed/>
    <w:rsid w:val="005C0E1C"/>
    <w:pPr>
      <w:spacing w:after="0"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7F45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Title"/>
    <w:basedOn w:val="a"/>
    <w:qFormat/>
    <w:rsid w:val="002E376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rmal">
    <w:name w:val="ConsPlusNormal"/>
    <w:qFormat/>
    <w:rsid w:val="00DB5689"/>
    <w:pPr>
      <w:widowControl w:val="0"/>
    </w:pPr>
    <w:rPr>
      <w:rFonts w:eastAsia="Times New Roman" w:cs="Calibri"/>
      <w:szCs w:val="20"/>
    </w:rPr>
  </w:style>
  <w:style w:type="paragraph" w:customStyle="1" w:styleId="af8">
    <w:name w:val="Содержимое врезки"/>
    <w:basedOn w:val="a"/>
    <w:qFormat/>
  </w:style>
  <w:style w:type="table" w:styleId="af9">
    <w:name w:val="Table Grid"/>
    <w:basedOn w:val="a1"/>
    <w:uiPriority w:val="59"/>
    <w:rsid w:val="002C26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 Spacing"/>
    <w:uiPriority w:val="1"/>
    <w:qFormat/>
    <w:rsid w:val="00577BDE"/>
    <w:pPr>
      <w:suppressAutoHyphens w:val="0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BA293089184197A79D16836E51509143AD105A647BE6DFA9D490C612C3DDB647CEBEEA833E664A947CEF5122972745ED3A57D83B7D57BEH7s5K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BA293089184197A79D16836E51509143AB11506774E6DFA9D490C612C3DDB647CEBEEA833E674A907CEF5122972745ED3A57D83B7D57BEH7s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7A263-40AE-4BEB-B39F-40A7D1F6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3</cp:revision>
  <cp:lastPrinted>2013-04-29T01:55:00Z</cp:lastPrinted>
  <dcterms:created xsi:type="dcterms:W3CDTF">2024-06-27T01:34:00Z</dcterms:created>
  <dcterms:modified xsi:type="dcterms:W3CDTF">2024-06-27T01:35:00Z</dcterms:modified>
  <dc:language>ru-RU</dc:language>
</cp:coreProperties>
</file>