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59" w:rsidRPr="0044162E" w:rsidRDefault="00F549CF" w:rsidP="00E06DC9">
      <w:pPr>
        <w:pStyle w:val="a3"/>
        <w:rPr>
          <w:i/>
          <w:spacing w:val="-4"/>
          <w:sz w:val="26"/>
          <w:szCs w:val="26"/>
        </w:rPr>
      </w:pPr>
      <w:r w:rsidRPr="0044162E">
        <w:rPr>
          <w:i/>
          <w:noProof/>
          <w:spacing w:val="-4"/>
          <w:sz w:val="26"/>
          <w:szCs w:val="26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98F" w:rsidRPr="00C41561" w:rsidRDefault="00290C8B" w:rsidP="00E06DC9">
      <w:pPr>
        <w:pStyle w:val="a3"/>
        <w:rPr>
          <w:szCs w:val="28"/>
        </w:rPr>
      </w:pPr>
      <w:r w:rsidRPr="00C41561">
        <w:rPr>
          <w:szCs w:val="28"/>
        </w:rPr>
        <w:t>РОССИЙСКАЯ</w:t>
      </w:r>
      <w:r w:rsidR="0008798F" w:rsidRPr="00C41561">
        <w:rPr>
          <w:szCs w:val="28"/>
        </w:rPr>
        <w:t xml:space="preserve"> ФЕДЕРАЦИЯ</w:t>
      </w:r>
    </w:p>
    <w:p w:rsidR="001009B9" w:rsidRPr="00C41561" w:rsidRDefault="0008798F" w:rsidP="00E06DC9">
      <w:pPr>
        <w:pStyle w:val="a3"/>
        <w:rPr>
          <w:szCs w:val="28"/>
        </w:rPr>
      </w:pPr>
      <w:r w:rsidRPr="00C41561">
        <w:rPr>
          <w:szCs w:val="28"/>
        </w:rPr>
        <w:t>АДМИНИСТРАЦИЯ</w:t>
      </w:r>
      <w:r w:rsidR="001009B9" w:rsidRPr="00C41561">
        <w:rPr>
          <w:szCs w:val="28"/>
        </w:rPr>
        <w:t xml:space="preserve"> </w:t>
      </w:r>
      <w:r w:rsidR="00F139EC" w:rsidRPr="00C41561">
        <w:rPr>
          <w:szCs w:val="28"/>
        </w:rPr>
        <w:t>НОВО</w:t>
      </w:r>
      <w:r w:rsidR="00290C8B" w:rsidRPr="00C41561">
        <w:rPr>
          <w:szCs w:val="28"/>
        </w:rPr>
        <w:t>БИРИЛЮССКОГО</w:t>
      </w:r>
      <w:r w:rsidR="001009B9" w:rsidRPr="00C41561">
        <w:rPr>
          <w:szCs w:val="28"/>
        </w:rPr>
        <w:t xml:space="preserve"> </w:t>
      </w:r>
      <w:r w:rsidR="00F139EC" w:rsidRPr="00C41561">
        <w:rPr>
          <w:szCs w:val="28"/>
        </w:rPr>
        <w:t>СЕЛЬСОВЕТА</w:t>
      </w:r>
    </w:p>
    <w:p w:rsidR="007368D8" w:rsidRPr="00C41561" w:rsidRDefault="007368D8" w:rsidP="00E06DC9">
      <w:pPr>
        <w:pStyle w:val="a3"/>
        <w:rPr>
          <w:szCs w:val="28"/>
        </w:rPr>
      </w:pPr>
      <w:r w:rsidRPr="00C41561">
        <w:rPr>
          <w:szCs w:val="28"/>
        </w:rPr>
        <w:t>БИРИЛЮССКОГО РАЙОНА</w:t>
      </w:r>
    </w:p>
    <w:p w:rsidR="001009B9" w:rsidRPr="00C41561" w:rsidRDefault="00290C8B" w:rsidP="00E06DC9">
      <w:pPr>
        <w:jc w:val="center"/>
        <w:rPr>
          <w:b/>
          <w:sz w:val="28"/>
          <w:szCs w:val="28"/>
        </w:rPr>
      </w:pPr>
      <w:r w:rsidRPr="00C41561">
        <w:rPr>
          <w:b/>
          <w:sz w:val="28"/>
          <w:szCs w:val="28"/>
        </w:rPr>
        <w:t>КРАСНОЯРСКОГО</w:t>
      </w:r>
      <w:r w:rsidR="001009B9" w:rsidRPr="00C41561">
        <w:rPr>
          <w:b/>
          <w:sz w:val="28"/>
          <w:szCs w:val="28"/>
        </w:rPr>
        <w:t xml:space="preserve"> КРАЯ</w:t>
      </w:r>
    </w:p>
    <w:p w:rsidR="001009B9" w:rsidRPr="00C41561" w:rsidRDefault="001009B9" w:rsidP="00E06DC9">
      <w:pPr>
        <w:jc w:val="center"/>
        <w:rPr>
          <w:b/>
          <w:sz w:val="28"/>
          <w:szCs w:val="28"/>
        </w:rPr>
      </w:pPr>
    </w:p>
    <w:p w:rsidR="001009B9" w:rsidRPr="00C41561" w:rsidRDefault="001009B9" w:rsidP="00E06DC9">
      <w:pPr>
        <w:jc w:val="center"/>
        <w:rPr>
          <w:b/>
          <w:sz w:val="28"/>
          <w:szCs w:val="28"/>
        </w:rPr>
      </w:pPr>
      <w:r w:rsidRPr="00C41561">
        <w:rPr>
          <w:b/>
          <w:sz w:val="28"/>
          <w:szCs w:val="28"/>
        </w:rPr>
        <w:t>ПОСТАНОВЛЕНИЕ</w:t>
      </w:r>
    </w:p>
    <w:p w:rsidR="00B1571D" w:rsidRPr="00C41561" w:rsidRDefault="00B1571D" w:rsidP="00E06DC9">
      <w:pPr>
        <w:jc w:val="both"/>
        <w:rPr>
          <w:b/>
          <w:sz w:val="28"/>
          <w:szCs w:val="28"/>
        </w:rPr>
      </w:pPr>
    </w:p>
    <w:p w:rsidR="0008798F" w:rsidRPr="00DD4917" w:rsidRDefault="0086325D" w:rsidP="00E06DC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19.06.2024</w:t>
      </w:r>
      <w:r w:rsidR="00C41561">
        <w:rPr>
          <w:b/>
          <w:sz w:val="28"/>
          <w:szCs w:val="28"/>
        </w:rPr>
        <w:t xml:space="preserve">                </w:t>
      </w:r>
      <w:r w:rsidR="0057758A" w:rsidRPr="00C41561">
        <w:rPr>
          <w:b/>
          <w:sz w:val="28"/>
          <w:szCs w:val="28"/>
        </w:rPr>
        <w:t xml:space="preserve">  </w:t>
      </w:r>
      <w:r w:rsidR="00846953">
        <w:rPr>
          <w:b/>
          <w:sz w:val="28"/>
          <w:szCs w:val="28"/>
        </w:rPr>
        <w:t xml:space="preserve">   </w:t>
      </w:r>
      <w:r w:rsidR="00373795" w:rsidRPr="00C41561">
        <w:rPr>
          <w:b/>
          <w:sz w:val="28"/>
          <w:szCs w:val="28"/>
        </w:rPr>
        <w:t xml:space="preserve"> </w:t>
      </w:r>
      <w:r w:rsidR="00DF06B7">
        <w:rPr>
          <w:b/>
          <w:sz w:val="28"/>
          <w:szCs w:val="28"/>
        </w:rPr>
        <w:t xml:space="preserve">   </w:t>
      </w:r>
      <w:r w:rsidR="00846953">
        <w:rPr>
          <w:b/>
          <w:sz w:val="28"/>
          <w:szCs w:val="28"/>
        </w:rPr>
        <w:t xml:space="preserve">  </w:t>
      </w:r>
      <w:r w:rsidR="00373795" w:rsidRPr="00C41561">
        <w:rPr>
          <w:b/>
          <w:sz w:val="28"/>
          <w:szCs w:val="28"/>
        </w:rPr>
        <w:t xml:space="preserve">  </w:t>
      </w:r>
      <w:r w:rsidR="00C41561">
        <w:rPr>
          <w:b/>
          <w:sz w:val="28"/>
          <w:szCs w:val="28"/>
        </w:rPr>
        <w:t xml:space="preserve"> </w:t>
      </w:r>
      <w:r w:rsidR="00373795" w:rsidRPr="00C41561">
        <w:rPr>
          <w:b/>
          <w:sz w:val="28"/>
          <w:szCs w:val="28"/>
        </w:rPr>
        <w:t xml:space="preserve"> </w:t>
      </w:r>
      <w:r w:rsidR="001009B9" w:rsidRPr="00C41561">
        <w:rPr>
          <w:b/>
          <w:sz w:val="28"/>
          <w:szCs w:val="28"/>
        </w:rPr>
        <w:t>с.</w:t>
      </w:r>
      <w:r w:rsidR="00F139EC" w:rsidRPr="00C41561">
        <w:rPr>
          <w:b/>
          <w:sz w:val="28"/>
          <w:szCs w:val="28"/>
        </w:rPr>
        <w:t xml:space="preserve"> </w:t>
      </w:r>
      <w:proofErr w:type="spellStart"/>
      <w:r w:rsidR="00846953">
        <w:rPr>
          <w:b/>
          <w:sz w:val="28"/>
          <w:szCs w:val="28"/>
        </w:rPr>
        <w:t>Новобирилюссы</w:t>
      </w:r>
      <w:proofErr w:type="spellEnd"/>
      <w:r w:rsidR="00846953">
        <w:rPr>
          <w:b/>
          <w:sz w:val="28"/>
          <w:szCs w:val="28"/>
        </w:rPr>
        <w:t xml:space="preserve">     </w:t>
      </w:r>
      <w:r w:rsidR="00C41561">
        <w:rPr>
          <w:b/>
          <w:sz w:val="28"/>
          <w:szCs w:val="28"/>
        </w:rPr>
        <w:t xml:space="preserve"> </w:t>
      </w:r>
      <w:r w:rsidR="00846953">
        <w:rPr>
          <w:b/>
          <w:sz w:val="28"/>
          <w:szCs w:val="28"/>
        </w:rPr>
        <w:t xml:space="preserve">  </w:t>
      </w:r>
      <w:r w:rsidR="00C41561">
        <w:rPr>
          <w:b/>
          <w:sz w:val="28"/>
          <w:szCs w:val="28"/>
        </w:rPr>
        <w:t xml:space="preserve"> </w:t>
      </w:r>
      <w:r w:rsidR="00846953">
        <w:rPr>
          <w:b/>
          <w:sz w:val="28"/>
          <w:szCs w:val="28"/>
        </w:rPr>
        <w:t xml:space="preserve"> </w:t>
      </w:r>
      <w:r w:rsidR="008839EA" w:rsidRPr="00C41561">
        <w:rPr>
          <w:b/>
          <w:sz w:val="28"/>
          <w:szCs w:val="28"/>
        </w:rPr>
        <w:t xml:space="preserve">   </w:t>
      </w:r>
      <w:r w:rsidR="00373795" w:rsidRPr="00C41561">
        <w:rPr>
          <w:b/>
          <w:sz w:val="28"/>
          <w:szCs w:val="28"/>
        </w:rPr>
        <w:t xml:space="preserve"> </w:t>
      </w:r>
      <w:r w:rsidR="00BC2481" w:rsidRPr="00C41561">
        <w:rPr>
          <w:b/>
          <w:sz w:val="28"/>
          <w:szCs w:val="28"/>
        </w:rPr>
        <w:t xml:space="preserve">   </w:t>
      </w:r>
      <w:r w:rsidR="002D6C10" w:rsidRPr="00C41561">
        <w:rPr>
          <w:b/>
          <w:sz w:val="28"/>
          <w:szCs w:val="28"/>
        </w:rPr>
        <w:t xml:space="preserve">       </w:t>
      </w:r>
      <w:r w:rsidR="00373795" w:rsidRPr="00C41561">
        <w:rPr>
          <w:b/>
          <w:sz w:val="28"/>
          <w:szCs w:val="28"/>
        </w:rPr>
        <w:t xml:space="preserve">  </w:t>
      </w:r>
      <w:r w:rsidR="009B386A" w:rsidRPr="00C41561">
        <w:rPr>
          <w:b/>
          <w:sz w:val="28"/>
          <w:szCs w:val="28"/>
        </w:rPr>
        <w:t xml:space="preserve"> </w:t>
      </w:r>
      <w:r w:rsidR="00846953">
        <w:rPr>
          <w:b/>
          <w:sz w:val="28"/>
          <w:szCs w:val="28"/>
        </w:rPr>
        <w:t xml:space="preserve">  </w:t>
      </w:r>
      <w:r w:rsidR="009B386A" w:rsidRPr="00C41561">
        <w:rPr>
          <w:b/>
          <w:sz w:val="28"/>
          <w:szCs w:val="28"/>
        </w:rPr>
        <w:t xml:space="preserve"> </w:t>
      </w:r>
      <w:r w:rsidR="00D6016B" w:rsidRPr="00C41561">
        <w:rPr>
          <w:b/>
          <w:sz w:val="28"/>
          <w:szCs w:val="28"/>
        </w:rPr>
        <w:t xml:space="preserve">    </w:t>
      </w:r>
      <w:r w:rsidR="00DD4917" w:rsidRPr="00DD4917">
        <w:rPr>
          <w:b/>
          <w:sz w:val="28"/>
          <w:szCs w:val="28"/>
        </w:rPr>
        <w:t xml:space="preserve">      </w:t>
      </w:r>
      <w:r w:rsidR="00D6016B" w:rsidRPr="00C41561">
        <w:rPr>
          <w:b/>
          <w:sz w:val="28"/>
          <w:szCs w:val="28"/>
        </w:rPr>
        <w:t xml:space="preserve"> </w:t>
      </w:r>
      <w:r w:rsidR="00A23D7C" w:rsidRPr="00C41561">
        <w:rPr>
          <w:b/>
          <w:sz w:val="28"/>
          <w:szCs w:val="28"/>
        </w:rPr>
        <w:t>№</w:t>
      </w:r>
      <w:r w:rsidR="00DF06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55</w:t>
      </w:r>
    </w:p>
    <w:p w:rsidR="0008798F" w:rsidRPr="00A81399" w:rsidRDefault="0008798F" w:rsidP="00E06DC9">
      <w:pPr>
        <w:jc w:val="both"/>
        <w:rPr>
          <w:b/>
          <w:bCs/>
          <w:sz w:val="28"/>
          <w:szCs w:val="28"/>
        </w:rPr>
      </w:pPr>
    </w:p>
    <w:p w:rsidR="00737000" w:rsidRPr="008D7EF6" w:rsidRDefault="00F531D0" w:rsidP="00F531D0">
      <w:pPr>
        <w:jc w:val="both"/>
        <w:rPr>
          <w:i/>
          <w:sz w:val="28"/>
          <w:szCs w:val="28"/>
        </w:rPr>
      </w:pPr>
      <w:r w:rsidRPr="00BD52B9">
        <w:rPr>
          <w:sz w:val="28"/>
          <w:szCs w:val="28"/>
        </w:rPr>
        <w:t>Об утверждении Положения о порядке формирования кадрового резерва на вакантные должности муниципальной службы в</w:t>
      </w:r>
      <w:r w:rsidRPr="00754765">
        <w:rPr>
          <w:sz w:val="28"/>
          <w:szCs w:val="28"/>
        </w:rPr>
        <w:t xml:space="preserve"> </w:t>
      </w:r>
      <w:r w:rsidR="00754765" w:rsidRPr="00754765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</w:t>
      </w:r>
      <w:r w:rsidR="00754765" w:rsidRPr="00754765">
        <w:rPr>
          <w:sz w:val="28"/>
          <w:szCs w:val="28"/>
        </w:rPr>
        <w:t>овобирилюсского</w:t>
      </w:r>
      <w:proofErr w:type="spellEnd"/>
      <w:r w:rsidR="00754765" w:rsidRPr="00754765">
        <w:rPr>
          <w:sz w:val="28"/>
          <w:szCs w:val="28"/>
        </w:rPr>
        <w:t xml:space="preserve"> сельсовета </w:t>
      </w:r>
      <w:proofErr w:type="spellStart"/>
      <w:r w:rsidR="00754765" w:rsidRPr="00754765">
        <w:rPr>
          <w:sz w:val="28"/>
          <w:szCs w:val="28"/>
        </w:rPr>
        <w:t>Бирилюсского</w:t>
      </w:r>
      <w:proofErr w:type="spellEnd"/>
      <w:r w:rsidR="00754765" w:rsidRPr="00754765">
        <w:rPr>
          <w:sz w:val="28"/>
          <w:szCs w:val="28"/>
        </w:rPr>
        <w:t xml:space="preserve"> района</w:t>
      </w:r>
      <w:r w:rsidR="00737000" w:rsidRPr="00EB5E60">
        <w:rPr>
          <w:bCs/>
          <w:sz w:val="28"/>
          <w:szCs w:val="28"/>
        </w:rPr>
        <w:t>»</w:t>
      </w:r>
    </w:p>
    <w:p w:rsidR="00737000" w:rsidRPr="00373795" w:rsidRDefault="00737000" w:rsidP="00737000">
      <w:pPr>
        <w:jc w:val="both"/>
        <w:rPr>
          <w:sz w:val="26"/>
          <w:szCs w:val="26"/>
        </w:rPr>
      </w:pPr>
    </w:p>
    <w:p w:rsidR="0044162E" w:rsidRDefault="00F531D0" w:rsidP="00737000">
      <w:pPr>
        <w:ind w:firstLine="709"/>
        <w:jc w:val="both"/>
        <w:rPr>
          <w:sz w:val="28"/>
          <w:szCs w:val="28"/>
        </w:rPr>
      </w:pPr>
      <w:r w:rsidRPr="00BD52B9">
        <w:rPr>
          <w:sz w:val="28"/>
          <w:szCs w:val="28"/>
        </w:rPr>
        <w:t xml:space="preserve">В целях повышения эффективности муниципальной службы, в соответствии со </w:t>
      </w:r>
      <w:hyperlink r:id="rId6" w:history="1">
        <w:r w:rsidRPr="00BD52B9">
          <w:rPr>
            <w:rStyle w:val="a4"/>
            <w:sz w:val="28"/>
            <w:szCs w:val="28"/>
          </w:rPr>
          <w:t>статьей 33</w:t>
        </w:r>
      </w:hyperlink>
      <w:r w:rsidRPr="00BD52B9">
        <w:rPr>
          <w:sz w:val="28"/>
          <w:szCs w:val="28"/>
        </w:rPr>
        <w:t xml:space="preserve"> Федерального закона от 02.03.2007 № 25-ФЗ «О муниципальной службе в Российской Федерации», Федеральным </w:t>
      </w:r>
      <w:hyperlink r:id="rId7" w:history="1">
        <w:r w:rsidRPr="00BD52B9">
          <w:rPr>
            <w:rStyle w:val="a4"/>
            <w:sz w:val="28"/>
            <w:szCs w:val="28"/>
          </w:rPr>
          <w:t>законом</w:t>
        </w:r>
      </w:hyperlink>
      <w:r w:rsidRPr="00BD52B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8" w:history="1">
        <w:r w:rsidRPr="00BD52B9">
          <w:rPr>
            <w:rStyle w:val="a4"/>
            <w:sz w:val="28"/>
            <w:szCs w:val="28"/>
          </w:rPr>
          <w:t>Законом</w:t>
        </w:r>
      </w:hyperlink>
      <w:r w:rsidRPr="00BD52B9">
        <w:rPr>
          <w:sz w:val="28"/>
          <w:szCs w:val="28"/>
        </w:rPr>
        <w:t xml:space="preserve"> Красноярского края от 24.04.2008 № 5-1565 «Об особенностях правового регулирования муниципальной службы в К</w:t>
      </w:r>
      <w:r>
        <w:rPr>
          <w:sz w:val="28"/>
          <w:szCs w:val="28"/>
        </w:rPr>
        <w:t xml:space="preserve">расноярском крае», </w:t>
      </w:r>
      <w:r w:rsidR="0044162E" w:rsidRPr="0044162E">
        <w:rPr>
          <w:sz w:val="28"/>
          <w:szCs w:val="28"/>
        </w:rPr>
        <w:t xml:space="preserve">руководствуясь </w:t>
      </w:r>
      <w:r w:rsidR="0041416D">
        <w:rPr>
          <w:sz w:val="28"/>
          <w:szCs w:val="28"/>
        </w:rPr>
        <w:t>ст</w:t>
      </w:r>
      <w:r w:rsidR="0046236B">
        <w:rPr>
          <w:sz w:val="28"/>
          <w:szCs w:val="28"/>
        </w:rPr>
        <w:t>атьями</w:t>
      </w:r>
      <w:r w:rsidR="0041416D">
        <w:rPr>
          <w:sz w:val="28"/>
          <w:szCs w:val="28"/>
        </w:rPr>
        <w:t xml:space="preserve"> </w:t>
      </w:r>
      <w:r w:rsidR="0046236B">
        <w:rPr>
          <w:sz w:val="28"/>
          <w:szCs w:val="28"/>
        </w:rPr>
        <w:t>44-46</w:t>
      </w:r>
      <w:r w:rsidR="0041416D">
        <w:rPr>
          <w:sz w:val="28"/>
          <w:szCs w:val="28"/>
        </w:rPr>
        <w:t xml:space="preserve"> </w:t>
      </w:r>
      <w:r w:rsidR="0044162E" w:rsidRPr="0044162E">
        <w:rPr>
          <w:sz w:val="28"/>
          <w:szCs w:val="28"/>
        </w:rPr>
        <w:t xml:space="preserve">Уставом </w:t>
      </w:r>
      <w:proofErr w:type="spellStart"/>
      <w:r w:rsidR="0044162E" w:rsidRPr="0044162E">
        <w:rPr>
          <w:sz w:val="28"/>
          <w:szCs w:val="28"/>
        </w:rPr>
        <w:t>Новобирилюсского</w:t>
      </w:r>
      <w:proofErr w:type="spellEnd"/>
      <w:r w:rsidR="0044162E" w:rsidRPr="0044162E">
        <w:rPr>
          <w:sz w:val="28"/>
          <w:szCs w:val="28"/>
        </w:rPr>
        <w:t xml:space="preserve"> сельсовета </w:t>
      </w:r>
      <w:proofErr w:type="spellStart"/>
      <w:r w:rsidR="0044162E" w:rsidRPr="0044162E">
        <w:rPr>
          <w:sz w:val="28"/>
          <w:szCs w:val="28"/>
        </w:rPr>
        <w:t>Бирилюсского</w:t>
      </w:r>
      <w:proofErr w:type="spellEnd"/>
      <w:r w:rsidR="0044162E" w:rsidRPr="0044162E">
        <w:rPr>
          <w:sz w:val="28"/>
          <w:szCs w:val="28"/>
        </w:rPr>
        <w:t xml:space="preserve"> района Красноярского края, ПОСТАНОВЛЯЮ:</w:t>
      </w:r>
    </w:p>
    <w:p w:rsidR="0046236B" w:rsidRDefault="0046236B" w:rsidP="004623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10E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46236B">
        <w:rPr>
          <w:sz w:val="28"/>
          <w:szCs w:val="28"/>
        </w:rPr>
        <w:t xml:space="preserve">Утвердить </w:t>
      </w:r>
      <w:hyperlink w:anchor="Par34" w:history="1">
        <w:r w:rsidRPr="0046236B">
          <w:rPr>
            <w:rStyle w:val="a4"/>
            <w:sz w:val="28"/>
            <w:szCs w:val="28"/>
          </w:rPr>
          <w:t>Положение</w:t>
        </w:r>
      </w:hyperlink>
      <w:r w:rsidRPr="0046236B">
        <w:rPr>
          <w:sz w:val="28"/>
          <w:szCs w:val="28"/>
        </w:rPr>
        <w:t xml:space="preserve"> о порядке формирования кадрового резерва на должности муниципальной службы в</w:t>
      </w:r>
      <w:r>
        <w:rPr>
          <w:sz w:val="28"/>
          <w:szCs w:val="28"/>
        </w:rPr>
        <w:t xml:space="preserve"> </w:t>
      </w:r>
      <w:r w:rsidRPr="0046236B">
        <w:rPr>
          <w:sz w:val="28"/>
          <w:szCs w:val="28"/>
        </w:rPr>
        <w:t xml:space="preserve">администрации </w:t>
      </w:r>
      <w:proofErr w:type="spellStart"/>
      <w:r w:rsidRPr="0046236B">
        <w:rPr>
          <w:sz w:val="28"/>
          <w:szCs w:val="28"/>
        </w:rPr>
        <w:t>Новобирилюсского</w:t>
      </w:r>
      <w:proofErr w:type="spellEnd"/>
      <w:r w:rsidRPr="0046236B">
        <w:rPr>
          <w:sz w:val="28"/>
          <w:szCs w:val="28"/>
        </w:rPr>
        <w:t xml:space="preserve"> сельсовета </w:t>
      </w:r>
      <w:proofErr w:type="spellStart"/>
      <w:r w:rsidRPr="0046236B">
        <w:rPr>
          <w:sz w:val="28"/>
          <w:szCs w:val="28"/>
        </w:rPr>
        <w:t>Бирилюсского</w:t>
      </w:r>
      <w:proofErr w:type="spellEnd"/>
      <w:r w:rsidRPr="0046236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согласно Приложению.</w:t>
      </w:r>
    </w:p>
    <w:p w:rsidR="00EE660A" w:rsidRPr="00EE660A" w:rsidRDefault="0046236B" w:rsidP="00EE66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C10ED">
        <w:rPr>
          <w:sz w:val="28"/>
          <w:szCs w:val="28"/>
        </w:rPr>
        <w:t>2</w:t>
      </w:r>
      <w:r>
        <w:rPr>
          <w:sz w:val="28"/>
          <w:szCs w:val="28"/>
        </w:rPr>
        <w:t xml:space="preserve">.  </w:t>
      </w:r>
      <w:r w:rsidR="00EE660A" w:rsidRPr="00EE660A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EE660A" w:rsidRPr="00EE660A" w:rsidRDefault="00EE660A" w:rsidP="00EE66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C10ED">
        <w:rPr>
          <w:sz w:val="28"/>
          <w:szCs w:val="28"/>
        </w:rPr>
        <w:t>3</w:t>
      </w:r>
      <w:r w:rsidRPr="00EE660A">
        <w:rPr>
          <w:sz w:val="28"/>
          <w:szCs w:val="28"/>
        </w:rPr>
        <w:t xml:space="preserve">. Настоящее постановление опубликовать (обнародовать) в общественно-политической газете «Новый путь» и разместить на сайте </w:t>
      </w:r>
      <w:hyperlink r:id="rId9" w:history="1">
        <w:r w:rsidRPr="00EE660A">
          <w:rPr>
            <w:rStyle w:val="a4"/>
            <w:sz w:val="28"/>
            <w:szCs w:val="28"/>
            <w:lang w:bidi="ru-RU"/>
          </w:rPr>
          <w:t>https://novobirilyusskij.gosuslugi.ru</w:t>
        </w:r>
      </w:hyperlink>
      <w:r w:rsidRPr="00EE660A">
        <w:rPr>
          <w:sz w:val="28"/>
          <w:szCs w:val="28"/>
          <w:lang w:bidi="ru-RU"/>
        </w:rPr>
        <w:t xml:space="preserve">, </w:t>
      </w:r>
      <w:hyperlink r:id="rId10" w:history="1">
        <w:r w:rsidRPr="00EE660A">
          <w:rPr>
            <w:rStyle w:val="a4"/>
            <w:sz w:val="28"/>
            <w:szCs w:val="28"/>
          </w:rPr>
          <w:t>http://www.</w:t>
        </w:r>
        <w:proofErr w:type="spellStart"/>
        <w:r w:rsidRPr="00EE660A">
          <w:rPr>
            <w:rStyle w:val="a4"/>
            <w:sz w:val="28"/>
            <w:szCs w:val="28"/>
            <w:lang w:val="en-US"/>
          </w:rPr>
          <w:t>birilussy</w:t>
        </w:r>
        <w:proofErr w:type="spellEnd"/>
        <w:r w:rsidRPr="00EE660A">
          <w:rPr>
            <w:rStyle w:val="a4"/>
            <w:sz w:val="28"/>
            <w:szCs w:val="28"/>
          </w:rPr>
          <w:t>.</w:t>
        </w:r>
        <w:proofErr w:type="spellStart"/>
        <w:r w:rsidRPr="00EE660A">
          <w:rPr>
            <w:rStyle w:val="a4"/>
            <w:sz w:val="28"/>
            <w:szCs w:val="28"/>
          </w:rPr>
          <w:t>ru</w:t>
        </w:r>
        <w:proofErr w:type="spellEnd"/>
      </w:hyperlink>
      <w:r w:rsidRPr="00EE660A">
        <w:rPr>
          <w:sz w:val="28"/>
          <w:szCs w:val="28"/>
          <w:lang w:bidi="ru-RU"/>
        </w:rPr>
        <w:t xml:space="preserve"> </w:t>
      </w:r>
      <w:r w:rsidRPr="00EE660A">
        <w:rPr>
          <w:sz w:val="28"/>
          <w:szCs w:val="28"/>
        </w:rPr>
        <w:t xml:space="preserve">(Интернет страница </w:t>
      </w:r>
      <w:proofErr w:type="spellStart"/>
      <w:r w:rsidRPr="00EE660A">
        <w:rPr>
          <w:sz w:val="28"/>
          <w:szCs w:val="28"/>
        </w:rPr>
        <w:t>Новобирилюсский</w:t>
      </w:r>
      <w:proofErr w:type="spellEnd"/>
      <w:r w:rsidRPr="00EE660A">
        <w:rPr>
          <w:sz w:val="28"/>
          <w:szCs w:val="28"/>
        </w:rPr>
        <w:t xml:space="preserve"> сельсовет).</w:t>
      </w:r>
    </w:p>
    <w:p w:rsidR="00886853" w:rsidRDefault="00EE660A" w:rsidP="00EE66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C10ED">
        <w:rPr>
          <w:sz w:val="28"/>
          <w:szCs w:val="28"/>
        </w:rPr>
        <w:t>4</w:t>
      </w:r>
      <w:r w:rsidRPr="00EE660A">
        <w:rPr>
          <w:sz w:val="28"/>
          <w:szCs w:val="28"/>
        </w:rPr>
        <w:t xml:space="preserve">. Постановление вступает в силу в день, следующий за днем его официального опубликования (обнародования) </w:t>
      </w:r>
      <w:r w:rsidR="004C10ED" w:rsidRPr="00EE660A">
        <w:rPr>
          <w:sz w:val="28"/>
          <w:szCs w:val="28"/>
        </w:rPr>
        <w:t xml:space="preserve">в </w:t>
      </w:r>
      <w:r w:rsidR="004C10ED" w:rsidRPr="0041416D">
        <w:rPr>
          <w:sz w:val="28"/>
          <w:szCs w:val="28"/>
        </w:rPr>
        <w:t>общественно</w:t>
      </w:r>
      <w:r w:rsidR="0041416D" w:rsidRPr="0041416D">
        <w:rPr>
          <w:sz w:val="28"/>
          <w:szCs w:val="28"/>
        </w:rPr>
        <w:t>-политической газете "Новый путь".</w:t>
      </w:r>
    </w:p>
    <w:p w:rsidR="00DE23C5" w:rsidRDefault="00DE23C5" w:rsidP="005D3DD6">
      <w:pPr>
        <w:pStyle w:val="a5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4C10ED" w:rsidRDefault="004C10ED" w:rsidP="005D3DD6">
      <w:pPr>
        <w:pStyle w:val="a5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4C10ED" w:rsidRDefault="004C10ED" w:rsidP="005D3DD6">
      <w:pPr>
        <w:pStyle w:val="a5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B1281B" w:rsidRDefault="00D007C6" w:rsidP="005D3DD6">
      <w:pPr>
        <w:pStyle w:val="a5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Г</w:t>
      </w:r>
      <w:r w:rsidR="00450AC3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>лав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="00450AC3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сельс</w:t>
      </w:r>
      <w:r w:rsidR="008F4EEB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овета                        </w:t>
      </w:r>
      <w:r w:rsidR="00450AC3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            </w:t>
      </w:r>
      <w:r w:rsidR="002A7246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</w:t>
      </w:r>
      <w:r w:rsidR="002A7246" w:rsidRPr="00C41561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</w:t>
      </w:r>
      <w:r w:rsidR="0063327C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         </w:t>
      </w:r>
      <w:r w:rsidR="007D74FD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А</w:t>
      </w:r>
      <w:r w:rsidR="00A43A66">
        <w:rPr>
          <w:rFonts w:ascii="Times New Roman" w:hAnsi="Times New Roman" w:cs="Times New Roman"/>
          <w:color w:val="auto"/>
          <w:spacing w:val="0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 С</w:t>
      </w:r>
      <w:r w:rsidR="00A43A66">
        <w:rPr>
          <w:rFonts w:ascii="Times New Roman" w:hAnsi="Times New Roman" w:cs="Times New Roman"/>
          <w:color w:val="auto"/>
          <w:spacing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Овчинников</w:t>
      </w:r>
    </w:p>
    <w:p w:rsidR="00EE660A" w:rsidRDefault="00EE660A" w:rsidP="005D3DD6">
      <w:pPr>
        <w:pStyle w:val="a5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4C10ED" w:rsidRDefault="004C10ED" w:rsidP="005D3DD6">
      <w:pPr>
        <w:pStyle w:val="a5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4C10ED" w:rsidRDefault="004C10ED" w:rsidP="005D3DD6">
      <w:pPr>
        <w:pStyle w:val="a5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4C10ED" w:rsidRDefault="004C10ED" w:rsidP="005D3DD6">
      <w:pPr>
        <w:pStyle w:val="a5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EE660A" w:rsidRPr="00BD52B9" w:rsidRDefault="00EE660A" w:rsidP="00EE660A">
      <w:pPr>
        <w:pStyle w:val="1"/>
        <w:numPr>
          <w:ilvl w:val="0"/>
          <w:numId w:val="7"/>
        </w:numPr>
        <w:spacing w:before="0" w:after="0"/>
        <w:ind w:firstLine="4962"/>
        <w:rPr>
          <w:sz w:val="28"/>
          <w:szCs w:val="28"/>
        </w:rPr>
      </w:pPr>
      <w:r w:rsidRPr="00BD52B9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к</w:t>
      </w:r>
      <w:r w:rsidRPr="00BD52B9">
        <w:rPr>
          <w:sz w:val="28"/>
          <w:szCs w:val="28"/>
        </w:rPr>
        <w:t xml:space="preserve"> </w:t>
      </w:r>
      <w:r>
        <w:rPr>
          <w:rStyle w:val="af"/>
          <w:rFonts w:ascii="Times New Roman" w:hAnsi="Times New Roman" w:cs="Times New Roman"/>
          <w:b w:val="0"/>
          <w:i w:val="0"/>
          <w:sz w:val="28"/>
          <w:szCs w:val="28"/>
        </w:rPr>
        <w:t>Постановлению</w:t>
      </w:r>
      <w:r w:rsidRPr="00BD52B9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</w:t>
      </w:r>
    </w:p>
    <w:p w:rsidR="00EE660A" w:rsidRPr="00BD52B9" w:rsidRDefault="00EE660A" w:rsidP="00EE660A">
      <w:pPr>
        <w:tabs>
          <w:tab w:val="left" w:pos="5940"/>
        </w:tabs>
        <w:ind w:firstLine="4962"/>
        <w:rPr>
          <w:sz w:val="28"/>
          <w:szCs w:val="28"/>
        </w:rPr>
      </w:pPr>
      <w:r w:rsidRPr="00BD52B9">
        <w:rPr>
          <w:sz w:val="28"/>
          <w:szCs w:val="28"/>
        </w:rPr>
        <w:t xml:space="preserve">от </w:t>
      </w:r>
      <w:r w:rsidR="0086325D">
        <w:rPr>
          <w:sz w:val="28"/>
          <w:szCs w:val="28"/>
        </w:rPr>
        <w:t>19.06.2024</w:t>
      </w:r>
      <w:r w:rsidRPr="00BD52B9">
        <w:rPr>
          <w:sz w:val="28"/>
          <w:szCs w:val="28"/>
        </w:rPr>
        <w:t xml:space="preserve"> № </w:t>
      </w:r>
      <w:r w:rsidR="0086325D">
        <w:rPr>
          <w:sz w:val="28"/>
          <w:szCs w:val="28"/>
        </w:rPr>
        <w:t>55</w:t>
      </w:r>
      <w:bookmarkStart w:id="0" w:name="_GoBack"/>
      <w:bookmarkEnd w:id="0"/>
    </w:p>
    <w:p w:rsidR="00EE660A" w:rsidRPr="00BD52B9" w:rsidRDefault="00EE660A" w:rsidP="00EE660A">
      <w:pPr>
        <w:tabs>
          <w:tab w:val="left" w:pos="5940"/>
        </w:tabs>
        <w:jc w:val="both"/>
        <w:rPr>
          <w:sz w:val="28"/>
          <w:szCs w:val="28"/>
        </w:rPr>
      </w:pPr>
    </w:p>
    <w:p w:rsidR="00EE660A" w:rsidRPr="00BD52B9" w:rsidRDefault="00EE660A" w:rsidP="00EE660A">
      <w:pPr>
        <w:pStyle w:val="ConsPlusTitle"/>
        <w:jc w:val="center"/>
        <w:rPr>
          <w:sz w:val="28"/>
          <w:szCs w:val="28"/>
        </w:rPr>
      </w:pPr>
      <w:r w:rsidRPr="00BD52B9">
        <w:rPr>
          <w:sz w:val="28"/>
          <w:szCs w:val="28"/>
        </w:rPr>
        <w:t xml:space="preserve">                                                    </w:t>
      </w:r>
      <w:r w:rsidRPr="00BD52B9">
        <w:rPr>
          <w:b w:val="0"/>
          <w:sz w:val="28"/>
          <w:szCs w:val="28"/>
        </w:rPr>
        <w:t xml:space="preserve">                               </w:t>
      </w:r>
    </w:p>
    <w:p w:rsidR="00EE660A" w:rsidRPr="00BD52B9" w:rsidRDefault="00EE660A" w:rsidP="00EE660A">
      <w:pPr>
        <w:pStyle w:val="ConsPlusTitle"/>
        <w:jc w:val="center"/>
        <w:rPr>
          <w:sz w:val="28"/>
          <w:szCs w:val="28"/>
        </w:rPr>
      </w:pPr>
      <w:r w:rsidRPr="00BD52B9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о</w:t>
      </w:r>
      <w:r w:rsidRPr="00BD52B9">
        <w:rPr>
          <w:sz w:val="28"/>
          <w:szCs w:val="28"/>
        </w:rPr>
        <w:t xml:space="preserve"> порядке формирования кадрового резерва на должности </w:t>
      </w:r>
    </w:p>
    <w:p w:rsidR="00EE660A" w:rsidRPr="00BD52B9" w:rsidRDefault="00EE660A" w:rsidP="00EE660A">
      <w:pPr>
        <w:pStyle w:val="ConsPlusTitle"/>
        <w:jc w:val="center"/>
        <w:rPr>
          <w:b w:val="0"/>
          <w:i/>
          <w:sz w:val="28"/>
          <w:szCs w:val="28"/>
        </w:rPr>
      </w:pPr>
      <w:bookmarkStart w:id="1" w:name="Par34"/>
      <w:bookmarkEnd w:id="1"/>
      <w:r w:rsidRPr="00BD52B9">
        <w:rPr>
          <w:sz w:val="28"/>
          <w:szCs w:val="28"/>
        </w:rPr>
        <w:t xml:space="preserve">муниципальной службы в </w:t>
      </w:r>
      <w:r w:rsidRPr="00754765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</w:t>
      </w:r>
      <w:r w:rsidRPr="00754765">
        <w:rPr>
          <w:sz w:val="28"/>
          <w:szCs w:val="28"/>
        </w:rPr>
        <w:t>овобирилюсского</w:t>
      </w:r>
      <w:proofErr w:type="spellEnd"/>
      <w:r w:rsidRPr="00754765">
        <w:rPr>
          <w:sz w:val="28"/>
          <w:szCs w:val="28"/>
        </w:rPr>
        <w:t xml:space="preserve"> сельсовета </w:t>
      </w:r>
      <w:proofErr w:type="spellStart"/>
      <w:r w:rsidRPr="00754765">
        <w:rPr>
          <w:sz w:val="28"/>
          <w:szCs w:val="28"/>
        </w:rPr>
        <w:t>Бирилюсского</w:t>
      </w:r>
      <w:proofErr w:type="spellEnd"/>
      <w:r w:rsidRPr="00754765">
        <w:rPr>
          <w:sz w:val="28"/>
          <w:szCs w:val="28"/>
        </w:rPr>
        <w:t xml:space="preserve"> района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Настоящее Положение регламентирует основные процедуры организации работы с кадровым резервом на вакантные должности муниципальной службы</w:t>
      </w:r>
      <w:r>
        <w:rPr>
          <w:sz w:val="28"/>
          <w:szCs w:val="28"/>
        </w:rPr>
        <w:t xml:space="preserve"> </w:t>
      </w:r>
      <w:r w:rsidRPr="00754765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</w:t>
      </w:r>
      <w:r w:rsidRPr="00754765">
        <w:rPr>
          <w:sz w:val="28"/>
          <w:szCs w:val="28"/>
        </w:rPr>
        <w:t>овобирилюсского</w:t>
      </w:r>
      <w:proofErr w:type="spellEnd"/>
      <w:r w:rsidRPr="00754765">
        <w:rPr>
          <w:sz w:val="28"/>
          <w:szCs w:val="28"/>
        </w:rPr>
        <w:t xml:space="preserve"> сельсовета </w:t>
      </w:r>
      <w:proofErr w:type="spellStart"/>
      <w:r w:rsidRPr="00754765">
        <w:rPr>
          <w:sz w:val="28"/>
          <w:szCs w:val="28"/>
        </w:rPr>
        <w:t>Бирилюсского</w:t>
      </w:r>
      <w:proofErr w:type="spellEnd"/>
      <w:r w:rsidRPr="00754765">
        <w:rPr>
          <w:sz w:val="28"/>
          <w:szCs w:val="28"/>
        </w:rPr>
        <w:t xml:space="preserve"> района</w:t>
      </w:r>
      <w:r w:rsidRPr="00BD52B9">
        <w:rPr>
          <w:sz w:val="28"/>
          <w:szCs w:val="28"/>
        </w:rPr>
        <w:t xml:space="preserve"> (далее - резерв кадров).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 xml:space="preserve">Цель формирования резерва - удовлетворение потребности </w:t>
      </w:r>
      <w:r w:rsidRPr="00754765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</w:t>
      </w:r>
      <w:r w:rsidRPr="00754765">
        <w:rPr>
          <w:sz w:val="28"/>
          <w:szCs w:val="28"/>
        </w:rPr>
        <w:t>овобирилюсского</w:t>
      </w:r>
      <w:proofErr w:type="spellEnd"/>
      <w:r w:rsidRPr="00754765">
        <w:rPr>
          <w:sz w:val="28"/>
          <w:szCs w:val="28"/>
        </w:rPr>
        <w:t xml:space="preserve"> сельсовета </w:t>
      </w:r>
      <w:proofErr w:type="spellStart"/>
      <w:r w:rsidRPr="00754765">
        <w:rPr>
          <w:sz w:val="28"/>
          <w:szCs w:val="28"/>
        </w:rPr>
        <w:t>Бирилюсского</w:t>
      </w:r>
      <w:proofErr w:type="spellEnd"/>
      <w:r w:rsidRPr="00754765">
        <w:rPr>
          <w:sz w:val="28"/>
          <w:szCs w:val="28"/>
        </w:rPr>
        <w:t xml:space="preserve"> района</w:t>
      </w:r>
      <w:r w:rsidRPr="00BD52B9">
        <w:rPr>
          <w:sz w:val="28"/>
          <w:szCs w:val="28"/>
        </w:rPr>
        <w:t xml:space="preserve"> в квалифицированных кадрах. </w:t>
      </w:r>
    </w:p>
    <w:p w:rsidR="00EE660A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 xml:space="preserve">Настоящий Порядок разработан в соответствии с </w:t>
      </w:r>
      <w:hyperlink r:id="rId11" w:history="1">
        <w:r w:rsidRPr="00BD52B9">
          <w:rPr>
            <w:rStyle w:val="a4"/>
            <w:sz w:val="28"/>
            <w:szCs w:val="28"/>
          </w:rPr>
          <w:t>Конституцией</w:t>
        </w:r>
      </w:hyperlink>
      <w:r w:rsidRPr="00BD52B9">
        <w:rPr>
          <w:sz w:val="28"/>
          <w:szCs w:val="28"/>
        </w:rPr>
        <w:t xml:space="preserve"> Российской Федерации, Федеральным </w:t>
      </w:r>
      <w:hyperlink r:id="rId12" w:history="1">
        <w:r w:rsidRPr="00BD52B9">
          <w:rPr>
            <w:rStyle w:val="a4"/>
            <w:sz w:val="28"/>
            <w:szCs w:val="28"/>
          </w:rPr>
          <w:t>законом</w:t>
        </w:r>
      </w:hyperlink>
      <w:r w:rsidRPr="00BD52B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3" w:history="1">
        <w:r w:rsidRPr="00BD52B9">
          <w:rPr>
            <w:rStyle w:val="a4"/>
            <w:sz w:val="28"/>
            <w:szCs w:val="28"/>
          </w:rPr>
          <w:t>законом</w:t>
        </w:r>
      </w:hyperlink>
      <w:r w:rsidRPr="00BD52B9">
        <w:rPr>
          <w:sz w:val="28"/>
          <w:szCs w:val="28"/>
        </w:rPr>
        <w:t xml:space="preserve"> от 02.03.2007 № 25-ФЗ «О муниципальной службе в Российской Федерации», </w:t>
      </w:r>
      <w:hyperlink r:id="rId14" w:history="1">
        <w:r w:rsidRPr="00BD52B9">
          <w:rPr>
            <w:rStyle w:val="a4"/>
            <w:sz w:val="28"/>
            <w:szCs w:val="28"/>
          </w:rPr>
          <w:t>Законом</w:t>
        </w:r>
      </w:hyperlink>
      <w:r w:rsidRPr="00BD52B9">
        <w:rPr>
          <w:sz w:val="28"/>
          <w:szCs w:val="28"/>
        </w:rPr>
        <w:t xml:space="preserve"> Красноярского края от 24.04.2008 № 5-1565 «Об особенностях правового регулирования муниципальной службы в Красноярском крае», </w:t>
      </w:r>
      <w:hyperlink r:id="rId15" w:history="1">
        <w:r w:rsidRPr="00BD52B9">
          <w:rPr>
            <w:rStyle w:val="a4"/>
            <w:sz w:val="28"/>
            <w:szCs w:val="28"/>
          </w:rPr>
          <w:t>Уставом</w:t>
        </w:r>
      </w:hyperlink>
      <w:r w:rsidRPr="00BD52B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Новобирилюсского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Бирилюсского</w:t>
      </w:r>
      <w:proofErr w:type="spellEnd"/>
      <w:r>
        <w:rPr>
          <w:sz w:val="28"/>
          <w:szCs w:val="28"/>
        </w:rPr>
        <w:t xml:space="preserve"> района Красноярского края.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i/>
          <w:sz w:val="28"/>
          <w:szCs w:val="28"/>
        </w:rPr>
      </w:pPr>
    </w:p>
    <w:p w:rsidR="00EE660A" w:rsidRPr="00BD52B9" w:rsidRDefault="00EE660A" w:rsidP="00EE660A">
      <w:pPr>
        <w:widowControl w:val="0"/>
        <w:autoSpaceDE w:val="0"/>
        <w:jc w:val="center"/>
        <w:rPr>
          <w:sz w:val="28"/>
          <w:szCs w:val="28"/>
        </w:rPr>
      </w:pPr>
      <w:r w:rsidRPr="00BD52B9">
        <w:rPr>
          <w:b/>
          <w:sz w:val="28"/>
          <w:szCs w:val="28"/>
        </w:rPr>
        <w:t>1. Общие положения</w:t>
      </w:r>
    </w:p>
    <w:p w:rsidR="00EE660A" w:rsidRPr="00BD52B9" w:rsidRDefault="00EE660A" w:rsidP="00EE660A">
      <w:pPr>
        <w:widowControl w:val="0"/>
        <w:autoSpaceDE w:val="0"/>
        <w:jc w:val="both"/>
        <w:rPr>
          <w:b/>
          <w:sz w:val="28"/>
          <w:szCs w:val="28"/>
        </w:rPr>
      </w:pP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 xml:space="preserve">1.1. Кадровый резерв на вакантные должности муниципальной службы </w:t>
      </w:r>
      <w:r w:rsidRPr="00754765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</w:t>
      </w:r>
      <w:r w:rsidRPr="00754765">
        <w:rPr>
          <w:sz w:val="28"/>
          <w:szCs w:val="28"/>
        </w:rPr>
        <w:t>овобирилюсского</w:t>
      </w:r>
      <w:proofErr w:type="spellEnd"/>
      <w:r w:rsidRPr="00754765">
        <w:rPr>
          <w:sz w:val="28"/>
          <w:szCs w:val="28"/>
        </w:rPr>
        <w:t xml:space="preserve"> сельсовета </w:t>
      </w:r>
      <w:proofErr w:type="spellStart"/>
      <w:r w:rsidRPr="00754765">
        <w:rPr>
          <w:sz w:val="28"/>
          <w:szCs w:val="28"/>
        </w:rPr>
        <w:t>Бирилюсского</w:t>
      </w:r>
      <w:proofErr w:type="spellEnd"/>
      <w:r w:rsidRPr="00754765">
        <w:rPr>
          <w:sz w:val="28"/>
          <w:szCs w:val="28"/>
        </w:rPr>
        <w:t xml:space="preserve"> района</w:t>
      </w:r>
      <w:r w:rsidRPr="00BD52B9">
        <w:rPr>
          <w:sz w:val="28"/>
          <w:szCs w:val="28"/>
        </w:rPr>
        <w:t xml:space="preserve"> представляет собой специально сформированную группу квалифицированных, перспективных специалистов, обладающих необходимыми для замещения должностей муниципальной службы, профессионально-деловыми и нравственно-психологическими качествами, успешно проявивших себя в сфере профессиональной деятельности, с потенциальными возможностями к продвижению по службе.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1.2. Формирование и подготовка кадрового резерва осуществляется на принципах приоритета прав и свобод человека и гражданина, равного доступа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1.3. Задачи формирования кадрового резерва: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 xml:space="preserve">определение потребности в кадровом резерве на вакантные должности муниципальной службы </w:t>
      </w:r>
      <w:r w:rsidRPr="00754765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</w:t>
      </w:r>
      <w:r w:rsidRPr="00754765">
        <w:rPr>
          <w:sz w:val="28"/>
          <w:szCs w:val="28"/>
        </w:rPr>
        <w:t>овобирилюсского</w:t>
      </w:r>
      <w:proofErr w:type="spellEnd"/>
      <w:r w:rsidRPr="00754765">
        <w:rPr>
          <w:sz w:val="28"/>
          <w:szCs w:val="28"/>
        </w:rPr>
        <w:t xml:space="preserve"> сельсовета </w:t>
      </w:r>
      <w:proofErr w:type="spellStart"/>
      <w:r w:rsidRPr="00754765">
        <w:rPr>
          <w:sz w:val="28"/>
          <w:szCs w:val="28"/>
        </w:rPr>
        <w:lastRenderedPageBreak/>
        <w:t>Бирилюсского</w:t>
      </w:r>
      <w:proofErr w:type="spellEnd"/>
      <w:r w:rsidRPr="00754765">
        <w:rPr>
          <w:sz w:val="28"/>
          <w:szCs w:val="28"/>
        </w:rPr>
        <w:t xml:space="preserve"> района</w:t>
      </w:r>
      <w:r w:rsidRPr="00BD52B9">
        <w:rPr>
          <w:sz w:val="28"/>
          <w:szCs w:val="28"/>
        </w:rPr>
        <w:t>;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выявление лиц, обладающих потенциальными способностями и возможностями к руководящей работе;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организация целевой подготовки лиц, включенных в кадровый резерв;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 xml:space="preserve">обеспечение своевременного замещения вакантных должностей муниципальной службы </w:t>
      </w:r>
      <w:r w:rsidRPr="00754765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Н</w:t>
      </w:r>
      <w:r w:rsidRPr="00754765">
        <w:rPr>
          <w:sz w:val="28"/>
          <w:szCs w:val="28"/>
        </w:rPr>
        <w:t>овобирилюсского</w:t>
      </w:r>
      <w:proofErr w:type="spellEnd"/>
      <w:r w:rsidRPr="00754765">
        <w:rPr>
          <w:sz w:val="28"/>
          <w:szCs w:val="28"/>
        </w:rPr>
        <w:t xml:space="preserve"> сельсовета </w:t>
      </w:r>
      <w:proofErr w:type="spellStart"/>
      <w:r w:rsidRPr="00754765">
        <w:rPr>
          <w:sz w:val="28"/>
          <w:szCs w:val="28"/>
        </w:rPr>
        <w:t>Бирилюсского</w:t>
      </w:r>
      <w:proofErr w:type="spellEnd"/>
      <w:r w:rsidRPr="00754765">
        <w:rPr>
          <w:sz w:val="28"/>
          <w:szCs w:val="28"/>
        </w:rPr>
        <w:t xml:space="preserve"> района</w:t>
      </w:r>
      <w:r w:rsidRPr="00BD52B9">
        <w:rPr>
          <w:sz w:val="28"/>
          <w:szCs w:val="28"/>
        </w:rPr>
        <w:t xml:space="preserve"> квалифицированными кадрами в соответствии с квалификационными требованиями;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повышение эффективности деятельности муниципальных служащих.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 xml:space="preserve">1.4. Кадровый резерв формируется для замещения вакантных должностей муниципальной службы. 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1.5. Основные принципы работы с кадровым резервом: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- равные условия доступа граждан в кадровый резерв муниципальной службы в соответствии с их уровнем компетентности;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- объективность оценки деловых качеств, результатов служебной деятельности лиц для зачисления в кадровый резерв;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- добровольность зачисления в кадровый резерв.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 xml:space="preserve">1.6. Общее руководство работой с кадровым резервом осуществляет </w:t>
      </w:r>
      <w:r w:rsidR="00703374">
        <w:rPr>
          <w:sz w:val="28"/>
          <w:szCs w:val="28"/>
        </w:rPr>
        <w:t xml:space="preserve">должностным лицом </w:t>
      </w:r>
      <w:r w:rsidR="00703374" w:rsidRPr="00703374">
        <w:rPr>
          <w:sz w:val="28"/>
          <w:szCs w:val="28"/>
        </w:rPr>
        <w:t xml:space="preserve">администрации </w:t>
      </w:r>
      <w:proofErr w:type="spellStart"/>
      <w:r w:rsidR="00703374" w:rsidRPr="00703374">
        <w:rPr>
          <w:sz w:val="28"/>
          <w:szCs w:val="28"/>
        </w:rPr>
        <w:t>Новобирилюсского</w:t>
      </w:r>
      <w:proofErr w:type="spellEnd"/>
      <w:r w:rsidR="00703374" w:rsidRPr="00703374">
        <w:rPr>
          <w:sz w:val="28"/>
          <w:szCs w:val="28"/>
        </w:rPr>
        <w:t xml:space="preserve"> сельсовета </w:t>
      </w:r>
      <w:proofErr w:type="spellStart"/>
      <w:r w:rsidR="00703374" w:rsidRPr="00703374">
        <w:rPr>
          <w:sz w:val="28"/>
          <w:szCs w:val="28"/>
        </w:rPr>
        <w:t>Бирилюсского</w:t>
      </w:r>
      <w:proofErr w:type="spellEnd"/>
      <w:r w:rsidR="00703374" w:rsidRPr="00703374">
        <w:rPr>
          <w:sz w:val="28"/>
          <w:szCs w:val="28"/>
        </w:rPr>
        <w:t xml:space="preserve"> района</w:t>
      </w:r>
      <w:r w:rsidRPr="00BD52B9">
        <w:rPr>
          <w:sz w:val="28"/>
          <w:szCs w:val="28"/>
        </w:rPr>
        <w:t>, курирующий кадровую работу в</w:t>
      </w:r>
      <w:r w:rsidR="00703374">
        <w:rPr>
          <w:sz w:val="28"/>
          <w:szCs w:val="28"/>
        </w:rPr>
        <w:t xml:space="preserve"> </w:t>
      </w:r>
      <w:r w:rsidR="00703374" w:rsidRPr="00754765">
        <w:rPr>
          <w:sz w:val="28"/>
          <w:szCs w:val="28"/>
        </w:rPr>
        <w:t xml:space="preserve">администрации </w:t>
      </w:r>
      <w:proofErr w:type="spellStart"/>
      <w:r w:rsidR="00703374">
        <w:rPr>
          <w:sz w:val="28"/>
          <w:szCs w:val="28"/>
        </w:rPr>
        <w:t>Н</w:t>
      </w:r>
      <w:r w:rsidR="00703374" w:rsidRPr="00754765">
        <w:rPr>
          <w:sz w:val="28"/>
          <w:szCs w:val="28"/>
        </w:rPr>
        <w:t>овобирилюсского</w:t>
      </w:r>
      <w:proofErr w:type="spellEnd"/>
      <w:r w:rsidR="00703374" w:rsidRPr="00754765">
        <w:rPr>
          <w:sz w:val="28"/>
          <w:szCs w:val="28"/>
        </w:rPr>
        <w:t xml:space="preserve"> сельсовета </w:t>
      </w:r>
      <w:proofErr w:type="spellStart"/>
      <w:r w:rsidR="00703374" w:rsidRPr="00754765">
        <w:rPr>
          <w:sz w:val="28"/>
          <w:szCs w:val="28"/>
        </w:rPr>
        <w:t>Бирилюсского</w:t>
      </w:r>
      <w:proofErr w:type="spellEnd"/>
      <w:r w:rsidR="00703374" w:rsidRPr="00754765">
        <w:rPr>
          <w:sz w:val="28"/>
          <w:szCs w:val="28"/>
        </w:rPr>
        <w:t xml:space="preserve"> района</w:t>
      </w:r>
      <w:r w:rsidRPr="00BD52B9">
        <w:rPr>
          <w:sz w:val="28"/>
          <w:szCs w:val="28"/>
        </w:rPr>
        <w:t xml:space="preserve">. Ответственность за работу с кадровым резервом в </w:t>
      </w:r>
      <w:proofErr w:type="spellStart"/>
      <w:r w:rsidR="00703374">
        <w:rPr>
          <w:sz w:val="28"/>
          <w:szCs w:val="28"/>
        </w:rPr>
        <w:t>Новобирилюсском</w:t>
      </w:r>
      <w:proofErr w:type="spellEnd"/>
      <w:r w:rsidR="00703374">
        <w:rPr>
          <w:sz w:val="28"/>
          <w:szCs w:val="28"/>
        </w:rPr>
        <w:t xml:space="preserve"> сельском Совете депутатов</w:t>
      </w:r>
      <w:r w:rsidRPr="00BD52B9">
        <w:rPr>
          <w:i/>
          <w:sz w:val="28"/>
          <w:szCs w:val="28"/>
        </w:rPr>
        <w:t xml:space="preserve"> </w:t>
      </w:r>
      <w:r w:rsidRPr="00BD52B9">
        <w:rPr>
          <w:sz w:val="28"/>
          <w:szCs w:val="28"/>
        </w:rPr>
        <w:t>возлагается на их руководител</w:t>
      </w:r>
      <w:r w:rsidR="00703374">
        <w:rPr>
          <w:sz w:val="28"/>
          <w:szCs w:val="28"/>
        </w:rPr>
        <w:t>я</w:t>
      </w:r>
      <w:r w:rsidRPr="00BD52B9">
        <w:rPr>
          <w:sz w:val="28"/>
          <w:szCs w:val="28"/>
        </w:rPr>
        <w:t>.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1.7. Координация и методическое обеспечение работы с кадровым резервом осуществляется</w:t>
      </w:r>
      <w:r w:rsidR="00703374">
        <w:rPr>
          <w:sz w:val="28"/>
          <w:szCs w:val="28"/>
        </w:rPr>
        <w:t xml:space="preserve"> должностным лицом </w:t>
      </w:r>
      <w:r w:rsidR="00703374" w:rsidRPr="00703374">
        <w:rPr>
          <w:sz w:val="28"/>
          <w:szCs w:val="28"/>
        </w:rPr>
        <w:t xml:space="preserve">администрации </w:t>
      </w:r>
      <w:proofErr w:type="spellStart"/>
      <w:r w:rsidR="00703374" w:rsidRPr="00703374">
        <w:rPr>
          <w:sz w:val="28"/>
          <w:szCs w:val="28"/>
        </w:rPr>
        <w:t>Новобирилюсского</w:t>
      </w:r>
      <w:proofErr w:type="spellEnd"/>
      <w:r w:rsidR="00703374" w:rsidRPr="00703374">
        <w:rPr>
          <w:sz w:val="28"/>
          <w:szCs w:val="28"/>
        </w:rPr>
        <w:t xml:space="preserve"> сельсовета </w:t>
      </w:r>
      <w:proofErr w:type="spellStart"/>
      <w:r w:rsidR="00703374" w:rsidRPr="00703374">
        <w:rPr>
          <w:sz w:val="28"/>
          <w:szCs w:val="28"/>
        </w:rPr>
        <w:t>Бирилюсского</w:t>
      </w:r>
      <w:proofErr w:type="spellEnd"/>
      <w:r w:rsidR="00703374" w:rsidRPr="00703374">
        <w:rPr>
          <w:sz w:val="28"/>
          <w:szCs w:val="28"/>
        </w:rPr>
        <w:t xml:space="preserve"> района</w:t>
      </w:r>
      <w:r w:rsidRPr="00BD52B9">
        <w:rPr>
          <w:sz w:val="28"/>
          <w:szCs w:val="28"/>
        </w:rPr>
        <w:t xml:space="preserve">. Организационное обеспечение работы с кадровым резервом в </w:t>
      </w:r>
      <w:r w:rsidR="00703374" w:rsidRPr="00754765">
        <w:rPr>
          <w:sz w:val="28"/>
          <w:szCs w:val="28"/>
        </w:rPr>
        <w:t xml:space="preserve">администрации </w:t>
      </w:r>
      <w:proofErr w:type="spellStart"/>
      <w:r w:rsidR="00703374">
        <w:rPr>
          <w:sz w:val="28"/>
          <w:szCs w:val="28"/>
        </w:rPr>
        <w:t>Н</w:t>
      </w:r>
      <w:r w:rsidR="00703374" w:rsidRPr="00754765">
        <w:rPr>
          <w:sz w:val="28"/>
          <w:szCs w:val="28"/>
        </w:rPr>
        <w:t>овобирилюсского</w:t>
      </w:r>
      <w:proofErr w:type="spellEnd"/>
      <w:r w:rsidR="00703374" w:rsidRPr="00754765">
        <w:rPr>
          <w:sz w:val="28"/>
          <w:szCs w:val="28"/>
        </w:rPr>
        <w:t xml:space="preserve"> сельсовета </w:t>
      </w:r>
      <w:proofErr w:type="spellStart"/>
      <w:r w:rsidR="00703374" w:rsidRPr="00754765">
        <w:rPr>
          <w:sz w:val="28"/>
          <w:szCs w:val="28"/>
        </w:rPr>
        <w:t>Бирилюсского</w:t>
      </w:r>
      <w:proofErr w:type="spellEnd"/>
      <w:r w:rsidR="00703374" w:rsidRPr="00754765">
        <w:rPr>
          <w:sz w:val="28"/>
          <w:szCs w:val="28"/>
        </w:rPr>
        <w:t xml:space="preserve"> района</w:t>
      </w:r>
      <w:r w:rsidR="00703374" w:rsidRPr="00BD52B9">
        <w:rPr>
          <w:sz w:val="28"/>
          <w:szCs w:val="28"/>
        </w:rPr>
        <w:t xml:space="preserve"> </w:t>
      </w:r>
      <w:r w:rsidRPr="00BD52B9">
        <w:rPr>
          <w:sz w:val="28"/>
          <w:szCs w:val="28"/>
        </w:rPr>
        <w:t xml:space="preserve">осуществляется </w:t>
      </w:r>
      <w:r w:rsidR="00703374">
        <w:rPr>
          <w:sz w:val="28"/>
          <w:szCs w:val="28"/>
        </w:rPr>
        <w:t xml:space="preserve">должностным лицом </w:t>
      </w:r>
      <w:r w:rsidR="00703374" w:rsidRPr="00703374">
        <w:rPr>
          <w:sz w:val="28"/>
          <w:szCs w:val="28"/>
        </w:rPr>
        <w:t xml:space="preserve">администрации </w:t>
      </w:r>
      <w:proofErr w:type="spellStart"/>
      <w:r w:rsidR="00703374" w:rsidRPr="00703374">
        <w:rPr>
          <w:sz w:val="28"/>
          <w:szCs w:val="28"/>
        </w:rPr>
        <w:t>Новобирилюсского</w:t>
      </w:r>
      <w:proofErr w:type="spellEnd"/>
      <w:r w:rsidR="00703374" w:rsidRPr="00703374">
        <w:rPr>
          <w:sz w:val="28"/>
          <w:szCs w:val="28"/>
        </w:rPr>
        <w:t xml:space="preserve"> сельсовета </w:t>
      </w:r>
      <w:proofErr w:type="spellStart"/>
      <w:r w:rsidR="00703374" w:rsidRPr="00703374">
        <w:rPr>
          <w:sz w:val="28"/>
          <w:szCs w:val="28"/>
        </w:rPr>
        <w:t>Бирилюсского</w:t>
      </w:r>
      <w:proofErr w:type="spellEnd"/>
      <w:r w:rsidR="00703374" w:rsidRPr="00703374">
        <w:rPr>
          <w:sz w:val="28"/>
          <w:szCs w:val="28"/>
        </w:rPr>
        <w:t xml:space="preserve"> района</w:t>
      </w:r>
      <w:r w:rsidRPr="00BD52B9">
        <w:rPr>
          <w:sz w:val="28"/>
          <w:szCs w:val="28"/>
        </w:rPr>
        <w:t>.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EE660A" w:rsidRPr="00BD52B9" w:rsidRDefault="00EE660A" w:rsidP="00EE660A">
      <w:pPr>
        <w:widowControl w:val="0"/>
        <w:autoSpaceDE w:val="0"/>
        <w:jc w:val="center"/>
        <w:rPr>
          <w:sz w:val="28"/>
          <w:szCs w:val="28"/>
        </w:rPr>
      </w:pPr>
      <w:r w:rsidRPr="00BD52B9">
        <w:rPr>
          <w:b/>
          <w:sz w:val="28"/>
          <w:szCs w:val="28"/>
        </w:rPr>
        <w:t>2. Комиссия по формированию кадрового резерва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 xml:space="preserve">2.1. Оценка и отбор претендентов в кадровый резерв (далее - претенденты) осуществляется комиссией по формированию кадрового резерва на вакантные должности муниципальной службы </w:t>
      </w:r>
      <w:r w:rsidR="00703374" w:rsidRPr="00754765">
        <w:rPr>
          <w:sz w:val="28"/>
          <w:szCs w:val="28"/>
        </w:rPr>
        <w:t>администраци</w:t>
      </w:r>
      <w:r w:rsidR="00703374">
        <w:rPr>
          <w:sz w:val="28"/>
          <w:szCs w:val="28"/>
        </w:rPr>
        <w:t xml:space="preserve">ей </w:t>
      </w:r>
      <w:proofErr w:type="spellStart"/>
      <w:r w:rsidR="00703374">
        <w:rPr>
          <w:sz w:val="28"/>
          <w:szCs w:val="28"/>
        </w:rPr>
        <w:t>Н</w:t>
      </w:r>
      <w:r w:rsidR="00703374" w:rsidRPr="00754765">
        <w:rPr>
          <w:sz w:val="28"/>
          <w:szCs w:val="28"/>
        </w:rPr>
        <w:t>овобирилюсского</w:t>
      </w:r>
      <w:proofErr w:type="spellEnd"/>
      <w:r w:rsidR="00703374" w:rsidRPr="00754765">
        <w:rPr>
          <w:sz w:val="28"/>
          <w:szCs w:val="28"/>
        </w:rPr>
        <w:t xml:space="preserve"> сельсовета </w:t>
      </w:r>
      <w:proofErr w:type="spellStart"/>
      <w:r w:rsidR="00703374" w:rsidRPr="00754765">
        <w:rPr>
          <w:sz w:val="28"/>
          <w:szCs w:val="28"/>
        </w:rPr>
        <w:t>Бирилюсского</w:t>
      </w:r>
      <w:proofErr w:type="spellEnd"/>
      <w:r w:rsidR="00703374" w:rsidRPr="00754765">
        <w:rPr>
          <w:sz w:val="28"/>
          <w:szCs w:val="28"/>
        </w:rPr>
        <w:t xml:space="preserve"> района</w:t>
      </w:r>
      <w:r w:rsidR="00703374" w:rsidRPr="00BD52B9">
        <w:rPr>
          <w:sz w:val="28"/>
          <w:szCs w:val="28"/>
        </w:rPr>
        <w:t xml:space="preserve"> </w:t>
      </w:r>
      <w:r w:rsidRPr="00BD52B9">
        <w:rPr>
          <w:sz w:val="28"/>
          <w:szCs w:val="28"/>
        </w:rPr>
        <w:t>(далее - Комиссия).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2.2. Комиссия состоит из председателя, заместителей председателя, секретаря и членов Комиссии.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 xml:space="preserve">2.3. Председателем Комиссии является </w:t>
      </w:r>
      <w:r w:rsidR="0097387F">
        <w:rPr>
          <w:sz w:val="28"/>
          <w:szCs w:val="28"/>
        </w:rPr>
        <w:t xml:space="preserve">Глава администрации </w:t>
      </w:r>
      <w:proofErr w:type="spellStart"/>
      <w:r w:rsidR="0097387F">
        <w:rPr>
          <w:sz w:val="28"/>
          <w:szCs w:val="28"/>
        </w:rPr>
        <w:t>Н</w:t>
      </w:r>
      <w:r w:rsidR="0097387F" w:rsidRPr="00754765">
        <w:rPr>
          <w:sz w:val="28"/>
          <w:szCs w:val="28"/>
        </w:rPr>
        <w:t>овобирилюсского</w:t>
      </w:r>
      <w:proofErr w:type="spellEnd"/>
      <w:r w:rsidR="0097387F" w:rsidRPr="00754765">
        <w:rPr>
          <w:sz w:val="28"/>
          <w:szCs w:val="28"/>
        </w:rPr>
        <w:t xml:space="preserve"> сельсовета </w:t>
      </w:r>
      <w:proofErr w:type="spellStart"/>
      <w:r w:rsidR="0097387F" w:rsidRPr="00754765">
        <w:rPr>
          <w:sz w:val="28"/>
          <w:szCs w:val="28"/>
        </w:rPr>
        <w:t>Бирилюсского</w:t>
      </w:r>
      <w:proofErr w:type="spellEnd"/>
      <w:r w:rsidR="0097387F" w:rsidRPr="00754765">
        <w:rPr>
          <w:sz w:val="28"/>
          <w:szCs w:val="28"/>
        </w:rPr>
        <w:t xml:space="preserve"> района</w:t>
      </w:r>
      <w:r w:rsidRPr="00BD52B9">
        <w:rPr>
          <w:sz w:val="28"/>
          <w:szCs w:val="28"/>
        </w:rPr>
        <w:t xml:space="preserve">, в ведении которого находится кадровое обеспечение деятельности в </w:t>
      </w:r>
      <w:r w:rsidR="0097387F" w:rsidRPr="00754765">
        <w:rPr>
          <w:sz w:val="28"/>
          <w:szCs w:val="28"/>
        </w:rPr>
        <w:t xml:space="preserve">администрации </w:t>
      </w:r>
      <w:proofErr w:type="spellStart"/>
      <w:r w:rsidR="0097387F">
        <w:rPr>
          <w:sz w:val="28"/>
          <w:szCs w:val="28"/>
        </w:rPr>
        <w:t>Н</w:t>
      </w:r>
      <w:r w:rsidR="0097387F" w:rsidRPr="00754765">
        <w:rPr>
          <w:sz w:val="28"/>
          <w:szCs w:val="28"/>
        </w:rPr>
        <w:t>овобирилюсского</w:t>
      </w:r>
      <w:proofErr w:type="spellEnd"/>
      <w:r w:rsidR="0097387F" w:rsidRPr="00754765">
        <w:rPr>
          <w:sz w:val="28"/>
          <w:szCs w:val="28"/>
        </w:rPr>
        <w:t xml:space="preserve"> сельсовета </w:t>
      </w:r>
      <w:proofErr w:type="spellStart"/>
      <w:r w:rsidR="0097387F" w:rsidRPr="00754765">
        <w:rPr>
          <w:sz w:val="28"/>
          <w:szCs w:val="28"/>
        </w:rPr>
        <w:t>Бирилюсского</w:t>
      </w:r>
      <w:proofErr w:type="spellEnd"/>
      <w:r w:rsidR="0097387F" w:rsidRPr="00754765">
        <w:rPr>
          <w:sz w:val="28"/>
          <w:szCs w:val="28"/>
        </w:rPr>
        <w:t xml:space="preserve"> района</w:t>
      </w:r>
      <w:r w:rsidRPr="00BD52B9">
        <w:rPr>
          <w:sz w:val="28"/>
          <w:szCs w:val="28"/>
        </w:rPr>
        <w:t>.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 xml:space="preserve">2.4. Персональный состав Комиссии утверждается распоряжением Главы </w:t>
      </w:r>
      <w:r w:rsidR="0097387F" w:rsidRPr="00754765">
        <w:rPr>
          <w:sz w:val="28"/>
          <w:szCs w:val="28"/>
        </w:rPr>
        <w:t xml:space="preserve">администрации </w:t>
      </w:r>
      <w:proofErr w:type="spellStart"/>
      <w:r w:rsidR="0097387F">
        <w:rPr>
          <w:sz w:val="28"/>
          <w:szCs w:val="28"/>
        </w:rPr>
        <w:t>Н</w:t>
      </w:r>
      <w:r w:rsidR="0097387F" w:rsidRPr="00754765">
        <w:rPr>
          <w:sz w:val="28"/>
          <w:szCs w:val="28"/>
        </w:rPr>
        <w:t>овобирилюсского</w:t>
      </w:r>
      <w:proofErr w:type="spellEnd"/>
      <w:r w:rsidR="0097387F" w:rsidRPr="00754765">
        <w:rPr>
          <w:sz w:val="28"/>
          <w:szCs w:val="28"/>
        </w:rPr>
        <w:t xml:space="preserve"> сельсовета </w:t>
      </w:r>
      <w:proofErr w:type="spellStart"/>
      <w:r w:rsidR="0097387F" w:rsidRPr="00754765">
        <w:rPr>
          <w:sz w:val="28"/>
          <w:szCs w:val="28"/>
        </w:rPr>
        <w:t>Бирилюсского</w:t>
      </w:r>
      <w:proofErr w:type="spellEnd"/>
      <w:r w:rsidR="0097387F" w:rsidRPr="00754765">
        <w:rPr>
          <w:sz w:val="28"/>
          <w:szCs w:val="28"/>
        </w:rPr>
        <w:t xml:space="preserve"> района</w:t>
      </w:r>
      <w:r w:rsidRPr="00BD52B9">
        <w:rPr>
          <w:sz w:val="28"/>
          <w:szCs w:val="28"/>
        </w:rPr>
        <w:t>.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lastRenderedPageBreak/>
        <w:t xml:space="preserve">2.5. Заседания Комиссии проводятся по мере необходимости. Заседание Комиссии считается правомочным, если на нем присутствует не менее </w:t>
      </w:r>
      <w:r w:rsidR="0097387F" w:rsidRPr="0097387F">
        <w:rPr>
          <w:sz w:val="28"/>
          <w:szCs w:val="28"/>
        </w:rPr>
        <w:t>половины</w:t>
      </w:r>
      <w:r w:rsidRPr="00BD52B9">
        <w:rPr>
          <w:sz w:val="28"/>
          <w:szCs w:val="28"/>
        </w:rPr>
        <w:t xml:space="preserve"> от общего числа ее членов.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2.6. Заседания Комиссии проводит председатель Комиссии либо, в его отсутствие, один из заместителей председателя Комиссии.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2.7. Решение Комиссии принимается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председательствующего.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2.8. Результаты голосования Комиссии заносятся в протокол заседания Комиссии, который подписывается присутствующими на нем членами Комиссии.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EE660A" w:rsidRPr="00BD52B9" w:rsidRDefault="00EE660A" w:rsidP="00EE660A">
      <w:pPr>
        <w:widowControl w:val="0"/>
        <w:autoSpaceDE w:val="0"/>
        <w:jc w:val="both"/>
        <w:rPr>
          <w:sz w:val="28"/>
          <w:szCs w:val="28"/>
        </w:rPr>
      </w:pPr>
      <w:r w:rsidRPr="00BD52B9">
        <w:rPr>
          <w:b/>
          <w:sz w:val="28"/>
          <w:szCs w:val="28"/>
        </w:rPr>
        <w:t xml:space="preserve">                          3. Отбор кандидатов в состав кадрового резерва 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 xml:space="preserve">3.1. Кадровый резерв формируется на основе оценки соответствия претендентов требованиям, предъявляемым к целевой должности в </w:t>
      </w:r>
      <w:r w:rsidR="0097387F">
        <w:rPr>
          <w:sz w:val="28"/>
          <w:szCs w:val="28"/>
        </w:rPr>
        <w:t xml:space="preserve">администрации </w:t>
      </w:r>
      <w:proofErr w:type="spellStart"/>
      <w:r w:rsidR="0097387F">
        <w:rPr>
          <w:sz w:val="28"/>
          <w:szCs w:val="28"/>
        </w:rPr>
        <w:t>Н</w:t>
      </w:r>
      <w:r w:rsidR="0097387F" w:rsidRPr="00754765">
        <w:rPr>
          <w:sz w:val="28"/>
          <w:szCs w:val="28"/>
        </w:rPr>
        <w:t>овобирилюсского</w:t>
      </w:r>
      <w:proofErr w:type="spellEnd"/>
      <w:r w:rsidR="0097387F" w:rsidRPr="00754765">
        <w:rPr>
          <w:sz w:val="28"/>
          <w:szCs w:val="28"/>
        </w:rPr>
        <w:t xml:space="preserve"> сельсовета </w:t>
      </w:r>
      <w:proofErr w:type="spellStart"/>
      <w:r w:rsidR="0097387F" w:rsidRPr="00754765">
        <w:rPr>
          <w:sz w:val="28"/>
          <w:szCs w:val="28"/>
        </w:rPr>
        <w:t>Бирилюсского</w:t>
      </w:r>
      <w:proofErr w:type="spellEnd"/>
      <w:r w:rsidR="0097387F" w:rsidRPr="00754765">
        <w:rPr>
          <w:sz w:val="28"/>
          <w:szCs w:val="28"/>
        </w:rPr>
        <w:t xml:space="preserve"> района</w:t>
      </w:r>
      <w:r w:rsidRPr="00BD52B9">
        <w:rPr>
          <w:sz w:val="28"/>
          <w:szCs w:val="28"/>
        </w:rPr>
        <w:t>.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3.2. Критериями оценки претендентов при отборе в кадровый резерв являются: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а) соответствие квалификационным требованиям, предъявляемым к соответствующей целевой должности;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б) опыт работы претендентов, стаж муниципальной и (или) государственной службы;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в) уровень профессиональной подготовки и образования;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г) знание законодательства Российской Федерации;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д) организаторские, деловые и профессиональные качества, личностные качества претендентов.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3.3. При оценке деловых и личностных качеств претендентов на зачисление в состав кадрового резерва, определении направлений подготовки могут использоваться следующие методы: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- анализ документальных данных: резюме, характеристик, материалов аттестации и других документов;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- собеседование;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- экспертная оценка.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</w:p>
    <w:p w:rsidR="00EE660A" w:rsidRPr="00BD52B9" w:rsidRDefault="00EE660A" w:rsidP="00EE660A">
      <w:pPr>
        <w:widowControl w:val="0"/>
        <w:autoSpaceDE w:val="0"/>
        <w:jc w:val="both"/>
        <w:rPr>
          <w:sz w:val="28"/>
          <w:szCs w:val="28"/>
        </w:rPr>
      </w:pPr>
      <w:r w:rsidRPr="00BD52B9">
        <w:rPr>
          <w:b/>
          <w:sz w:val="28"/>
          <w:szCs w:val="28"/>
        </w:rPr>
        <w:t xml:space="preserve">                               4. Порядок формирования кадрового резерва 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b/>
          <w:sz w:val="28"/>
          <w:szCs w:val="28"/>
        </w:rPr>
      </w:pP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 xml:space="preserve">4.1. Кадровый резерв формируется Комиссией из числа лиц, отвечающих квалификационным и нравственно-психологическим требованиям по соответствующим должностям муниципальной службы. 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4.2. Основными этапами формирования кадрового резерва являются: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подбор Комиссией кандидатов в состав кадрового резерва;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оценка Комиссией отобранных кандидатур;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 xml:space="preserve">согласование состава кадрового резерва с соответствующими должностными лицами, в номенклатуру которых входят должности </w:t>
      </w:r>
      <w:r w:rsidRPr="00BD52B9">
        <w:rPr>
          <w:sz w:val="28"/>
          <w:szCs w:val="28"/>
        </w:rPr>
        <w:lastRenderedPageBreak/>
        <w:t>муниципальной службы, на замещение которых формируется резерв.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4.3. В состав кадрового резерва не может быть включен кандидат в случае: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несоответствия квалификационным требованиям, предъявляемым к соответствующей целевой должности;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наличия ограничений, предусмотренных статьей 13 Федерального закона от 02.03.2007 № 25-ФЗ «О муниципальной службе в Российской Федерации».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 xml:space="preserve">4.4. Резерв кандидатов формируется согласно перечню должностей муниципальной службы </w:t>
      </w:r>
      <w:r w:rsidR="000B5300">
        <w:rPr>
          <w:sz w:val="28"/>
          <w:szCs w:val="28"/>
        </w:rPr>
        <w:t xml:space="preserve">администрации </w:t>
      </w:r>
      <w:proofErr w:type="spellStart"/>
      <w:r w:rsidR="000B5300">
        <w:rPr>
          <w:sz w:val="28"/>
          <w:szCs w:val="28"/>
        </w:rPr>
        <w:t>Н</w:t>
      </w:r>
      <w:r w:rsidR="000B5300" w:rsidRPr="00754765">
        <w:rPr>
          <w:sz w:val="28"/>
          <w:szCs w:val="28"/>
        </w:rPr>
        <w:t>овобирилюсского</w:t>
      </w:r>
      <w:proofErr w:type="spellEnd"/>
      <w:r w:rsidR="000B5300" w:rsidRPr="00754765">
        <w:rPr>
          <w:sz w:val="28"/>
          <w:szCs w:val="28"/>
        </w:rPr>
        <w:t xml:space="preserve"> сельсовета </w:t>
      </w:r>
      <w:proofErr w:type="spellStart"/>
      <w:r w:rsidR="000B5300" w:rsidRPr="00754765">
        <w:rPr>
          <w:sz w:val="28"/>
          <w:szCs w:val="28"/>
        </w:rPr>
        <w:t>Бирилюсского</w:t>
      </w:r>
      <w:proofErr w:type="spellEnd"/>
      <w:r w:rsidR="000B5300" w:rsidRPr="00754765">
        <w:rPr>
          <w:sz w:val="28"/>
          <w:szCs w:val="28"/>
        </w:rPr>
        <w:t xml:space="preserve"> района</w:t>
      </w:r>
      <w:r w:rsidR="000B5300" w:rsidRPr="00BD52B9">
        <w:rPr>
          <w:sz w:val="28"/>
          <w:szCs w:val="28"/>
        </w:rPr>
        <w:t>.</w:t>
      </w:r>
      <w:r w:rsidRPr="00BD52B9">
        <w:rPr>
          <w:sz w:val="28"/>
          <w:szCs w:val="28"/>
        </w:rPr>
        <w:t xml:space="preserve">, </w:t>
      </w:r>
      <w:r w:rsidR="000B5300">
        <w:rPr>
          <w:sz w:val="28"/>
          <w:szCs w:val="28"/>
        </w:rPr>
        <w:t xml:space="preserve">утвержденным решением </w:t>
      </w:r>
      <w:proofErr w:type="spellStart"/>
      <w:r w:rsidR="000B5300">
        <w:rPr>
          <w:sz w:val="28"/>
          <w:szCs w:val="28"/>
        </w:rPr>
        <w:t>Новобирилюсского</w:t>
      </w:r>
      <w:proofErr w:type="spellEnd"/>
      <w:r w:rsidR="000B5300">
        <w:rPr>
          <w:sz w:val="28"/>
          <w:szCs w:val="28"/>
        </w:rPr>
        <w:t xml:space="preserve"> сельского Совета депутатов </w:t>
      </w:r>
      <w:r w:rsidR="000B5300" w:rsidRPr="000B5300">
        <w:rPr>
          <w:sz w:val="28"/>
          <w:szCs w:val="28"/>
        </w:rPr>
        <w:t xml:space="preserve">«Об утверждении структуры администрации </w:t>
      </w:r>
      <w:proofErr w:type="spellStart"/>
      <w:r w:rsidR="000B5300" w:rsidRPr="000B5300">
        <w:rPr>
          <w:sz w:val="28"/>
          <w:szCs w:val="28"/>
        </w:rPr>
        <w:t>Новобирилюсского</w:t>
      </w:r>
      <w:proofErr w:type="spellEnd"/>
      <w:r w:rsidR="000B5300" w:rsidRPr="000B5300">
        <w:rPr>
          <w:sz w:val="28"/>
          <w:szCs w:val="28"/>
        </w:rPr>
        <w:t xml:space="preserve"> сельсовета»</w:t>
      </w:r>
      <w:r w:rsidR="000B5300">
        <w:rPr>
          <w:sz w:val="28"/>
          <w:szCs w:val="28"/>
        </w:rPr>
        <w:t xml:space="preserve"> </w:t>
      </w:r>
      <w:r w:rsidRPr="00BD52B9">
        <w:rPr>
          <w:sz w:val="28"/>
          <w:szCs w:val="28"/>
        </w:rPr>
        <w:t>от</w:t>
      </w:r>
      <w:r w:rsidR="000B5300">
        <w:rPr>
          <w:sz w:val="28"/>
          <w:szCs w:val="28"/>
        </w:rPr>
        <w:t xml:space="preserve"> 08.10.2010 </w:t>
      </w:r>
      <w:r w:rsidRPr="00BD52B9">
        <w:rPr>
          <w:sz w:val="28"/>
          <w:szCs w:val="28"/>
        </w:rPr>
        <w:t xml:space="preserve">№ </w:t>
      </w:r>
      <w:r w:rsidR="000B5300">
        <w:rPr>
          <w:sz w:val="28"/>
          <w:szCs w:val="28"/>
        </w:rPr>
        <w:t>4-22</w:t>
      </w:r>
      <w:r w:rsidRPr="00BD52B9">
        <w:rPr>
          <w:sz w:val="28"/>
          <w:szCs w:val="28"/>
        </w:rPr>
        <w:t>.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Кандидат может быть включен в состав кадрового резерва как на конкретную должность муниципальной службы, так и на группу должностей определенной специализации.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В кадровый резерв на каждую должность подбирается не менее одной кандидатуры.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 xml:space="preserve">4.5. На каждое лицо, состоящее в резерве кадров, составляется </w:t>
      </w:r>
      <w:hyperlink r:id="rId16" w:history="1">
        <w:r w:rsidRPr="00BD52B9">
          <w:rPr>
            <w:rStyle w:val="a4"/>
            <w:sz w:val="28"/>
            <w:szCs w:val="28"/>
          </w:rPr>
          <w:t>карточка</w:t>
        </w:r>
      </w:hyperlink>
      <w:r w:rsidRPr="00BD52B9">
        <w:rPr>
          <w:sz w:val="28"/>
          <w:szCs w:val="28"/>
        </w:rPr>
        <w:t xml:space="preserve"> учета резерва на выдвижение (приложение № 1 к настоящему Положению).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4.6. Кандидат может самостоятельно представить в Комиссию свою кандидатуру для рассмотрения с целью включения в состав резерва</w:t>
      </w:r>
      <w:r w:rsidR="000B5300">
        <w:rPr>
          <w:sz w:val="28"/>
          <w:szCs w:val="28"/>
        </w:rPr>
        <w:t xml:space="preserve"> администрации </w:t>
      </w:r>
      <w:proofErr w:type="spellStart"/>
      <w:r w:rsidR="000B5300">
        <w:rPr>
          <w:sz w:val="28"/>
          <w:szCs w:val="28"/>
        </w:rPr>
        <w:t>Н</w:t>
      </w:r>
      <w:r w:rsidR="000B5300" w:rsidRPr="00754765">
        <w:rPr>
          <w:sz w:val="28"/>
          <w:szCs w:val="28"/>
        </w:rPr>
        <w:t>овобирилюсского</w:t>
      </w:r>
      <w:proofErr w:type="spellEnd"/>
      <w:r w:rsidR="000B5300" w:rsidRPr="00754765">
        <w:rPr>
          <w:sz w:val="28"/>
          <w:szCs w:val="28"/>
        </w:rPr>
        <w:t xml:space="preserve"> сельсовета </w:t>
      </w:r>
      <w:proofErr w:type="spellStart"/>
      <w:r w:rsidR="000B5300" w:rsidRPr="00754765">
        <w:rPr>
          <w:sz w:val="28"/>
          <w:szCs w:val="28"/>
        </w:rPr>
        <w:t>Бирилюсского</w:t>
      </w:r>
      <w:proofErr w:type="spellEnd"/>
      <w:r w:rsidR="000B5300" w:rsidRPr="00754765">
        <w:rPr>
          <w:sz w:val="28"/>
          <w:szCs w:val="28"/>
        </w:rPr>
        <w:t xml:space="preserve"> района</w:t>
      </w:r>
      <w:r w:rsidRPr="00BD52B9">
        <w:rPr>
          <w:sz w:val="28"/>
          <w:szCs w:val="28"/>
        </w:rPr>
        <w:t xml:space="preserve">. В этом случае он представляет </w:t>
      </w:r>
      <w:r w:rsidR="00F21B8C">
        <w:rPr>
          <w:sz w:val="28"/>
          <w:szCs w:val="28"/>
        </w:rPr>
        <w:t xml:space="preserve">Главе администрации </w:t>
      </w:r>
      <w:proofErr w:type="spellStart"/>
      <w:r w:rsidR="00F21B8C">
        <w:rPr>
          <w:sz w:val="28"/>
          <w:szCs w:val="28"/>
        </w:rPr>
        <w:t>Н</w:t>
      </w:r>
      <w:r w:rsidR="00F21B8C" w:rsidRPr="00754765">
        <w:rPr>
          <w:sz w:val="28"/>
          <w:szCs w:val="28"/>
        </w:rPr>
        <w:t>овобирилюсского</w:t>
      </w:r>
      <w:proofErr w:type="spellEnd"/>
      <w:r w:rsidR="00F21B8C" w:rsidRPr="00754765">
        <w:rPr>
          <w:sz w:val="28"/>
          <w:szCs w:val="28"/>
        </w:rPr>
        <w:t xml:space="preserve"> сельсовета </w:t>
      </w:r>
      <w:proofErr w:type="spellStart"/>
      <w:r w:rsidR="00F21B8C" w:rsidRPr="00754765">
        <w:rPr>
          <w:sz w:val="28"/>
          <w:szCs w:val="28"/>
        </w:rPr>
        <w:t>Бирилюсского</w:t>
      </w:r>
      <w:proofErr w:type="spellEnd"/>
      <w:r w:rsidR="00F21B8C" w:rsidRPr="00754765">
        <w:rPr>
          <w:sz w:val="28"/>
          <w:szCs w:val="28"/>
        </w:rPr>
        <w:t xml:space="preserve"> района</w:t>
      </w:r>
      <w:r w:rsidRPr="00BD52B9">
        <w:rPr>
          <w:sz w:val="28"/>
          <w:szCs w:val="28"/>
        </w:rPr>
        <w:t>: личное заявление о включении в резерв, анкету</w:t>
      </w:r>
      <w:r w:rsidR="00BD4C63">
        <w:rPr>
          <w:sz w:val="28"/>
          <w:szCs w:val="28"/>
        </w:rPr>
        <w:t xml:space="preserve"> по форме, установленной Президентом Российской Федерации</w:t>
      </w:r>
      <w:r w:rsidRPr="00BD52B9">
        <w:rPr>
          <w:sz w:val="28"/>
          <w:szCs w:val="28"/>
        </w:rPr>
        <w:t>, материалы, характеризующие его служебную деятельность (отзывы о служебной деятельности, характеристики, рекомендации).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 xml:space="preserve">4.7. Подбор кандидатов в резерв производится на основании представлений руководителей муниципальных служащих (работников иных организаций </w:t>
      </w:r>
      <w:proofErr w:type="spellStart"/>
      <w:r w:rsidR="00BD4C63" w:rsidRPr="00754765">
        <w:rPr>
          <w:sz w:val="28"/>
          <w:szCs w:val="28"/>
        </w:rPr>
        <w:t>Бирилюсского</w:t>
      </w:r>
      <w:proofErr w:type="spellEnd"/>
      <w:r w:rsidR="00BD4C63" w:rsidRPr="00754765">
        <w:rPr>
          <w:sz w:val="28"/>
          <w:szCs w:val="28"/>
        </w:rPr>
        <w:t xml:space="preserve"> района</w:t>
      </w:r>
      <w:r w:rsidRPr="00BD52B9">
        <w:rPr>
          <w:sz w:val="28"/>
          <w:szCs w:val="28"/>
        </w:rPr>
        <w:t>), выдвигаемых в кадровый резерв, на основании результатов служебной деятельности, рекомендаций аттестационных комиссий, результатов получения дополнительного профессионального образования служащих, оценки потенциальных возможностей кандидата.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При подборе кандидатов в резерв учитываются уровень профессионального образования, стаж, опыт работы и их соответствие специализации должности муниципальной службы, нравственно-психологические качества, возраст (в соответствии с действующим законодательством о муниципальной службе), состояние здоровья.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Включение в резерв возможно только с личного согласия кандидата.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 xml:space="preserve">4.8. Кандидаты зачисляются в кадровый резерв на должности муниципальной службы на срок не менее </w:t>
      </w:r>
      <w:r w:rsidR="00BD4C63">
        <w:rPr>
          <w:sz w:val="28"/>
          <w:szCs w:val="28"/>
        </w:rPr>
        <w:t>трех лет</w:t>
      </w:r>
      <w:r w:rsidRPr="00BD52B9">
        <w:rPr>
          <w:sz w:val="28"/>
          <w:szCs w:val="28"/>
        </w:rPr>
        <w:t xml:space="preserve">, при этом срок нахождения в резерве на одну конкретную должность муниципальной службы </w:t>
      </w:r>
      <w:r w:rsidR="00BD4C63" w:rsidRPr="00BD4C63">
        <w:rPr>
          <w:sz w:val="28"/>
          <w:szCs w:val="28"/>
        </w:rPr>
        <w:t xml:space="preserve">администрации </w:t>
      </w:r>
      <w:proofErr w:type="spellStart"/>
      <w:r w:rsidR="00BD4C63" w:rsidRPr="00BD4C63">
        <w:rPr>
          <w:sz w:val="28"/>
          <w:szCs w:val="28"/>
        </w:rPr>
        <w:t>Новобирилюсского</w:t>
      </w:r>
      <w:proofErr w:type="spellEnd"/>
      <w:r w:rsidR="00BD4C63" w:rsidRPr="00BD4C63">
        <w:rPr>
          <w:sz w:val="28"/>
          <w:szCs w:val="28"/>
        </w:rPr>
        <w:t xml:space="preserve"> сельсовета </w:t>
      </w:r>
      <w:proofErr w:type="spellStart"/>
      <w:r w:rsidR="00BD4C63" w:rsidRPr="00BD4C63">
        <w:rPr>
          <w:sz w:val="28"/>
          <w:szCs w:val="28"/>
        </w:rPr>
        <w:t>Бирилюсского</w:t>
      </w:r>
      <w:proofErr w:type="spellEnd"/>
      <w:r w:rsidR="00BD4C63" w:rsidRPr="00BD4C63">
        <w:rPr>
          <w:sz w:val="28"/>
          <w:szCs w:val="28"/>
        </w:rPr>
        <w:t xml:space="preserve"> района </w:t>
      </w:r>
      <w:r w:rsidRPr="00BD52B9">
        <w:rPr>
          <w:sz w:val="28"/>
          <w:szCs w:val="28"/>
        </w:rPr>
        <w:t xml:space="preserve">не должен превышать </w:t>
      </w:r>
      <w:r w:rsidR="00BD4C63">
        <w:rPr>
          <w:sz w:val="28"/>
          <w:szCs w:val="28"/>
        </w:rPr>
        <w:t>пяти лет</w:t>
      </w:r>
      <w:r w:rsidRPr="00BD52B9">
        <w:rPr>
          <w:i/>
          <w:sz w:val="28"/>
          <w:szCs w:val="28"/>
        </w:rPr>
        <w:t>.</w:t>
      </w:r>
      <w:r w:rsidRPr="00BD52B9">
        <w:rPr>
          <w:sz w:val="28"/>
          <w:szCs w:val="28"/>
        </w:rPr>
        <w:t xml:space="preserve"> 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Списки кандидатов в резерв пересматриваются ежегодно.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lastRenderedPageBreak/>
        <w:t xml:space="preserve">4.9. </w:t>
      </w:r>
      <w:r w:rsidR="00BD4C63">
        <w:rPr>
          <w:sz w:val="28"/>
          <w:szCs w:val="28"/>
        </w:rPr>
        <w:t xml:space="preserve">Должностное лицо </w:t>
      </w:r>
      <w:r w:rsidR="00BD4C63" w:rsidRPr="00703374">
        <w:rPr>
          <w:sz w:val="28"/>
          <w:szCs w:val="28"/>
        </w:rPr>
        <w:t xml:space="preserve">администрации </w:t>
      </w:r>
      <w:proofErr w:type="spellStart"/>
      <w:r w:rsidR="00BD4C63" w:rsidRPr="00703374">
        <w:rPr>
          <w:sz w:val="28"/>
          <w:szCs w:val="28"/>
        </w:rPr>
        <w:t>Новобирилюсского</w:t>
      </w:r>
      <w:proofErr w:type="spellEnd"/>
      <w:r w:rsidR="00BD4C63" w:rsidRPr="00703374">
        <w:rPr>
          <w:sz w:val="28"/>
          <w:szCs w:val="28"/>
        </w:rPr>
        <w:t xml:space="preserve"> сельсовета </w:t>
      </w:r>
      <w:proofErr w:type="spellStart"/>
      <w:r w:rsidR="00BD4C63" w:rsidRPr="00703374">
        <w:rPr>
          <w:sz w:val="28"/>
          <w:szCs w:val="28"/>
        </w:rPr>
        <w:t>Бирилюсского</w:t>
      </w:r>
      <w:proofErr w:type="spellEnd"/>
      <w:r w:rsidR="00BD4C63" w:rsidRPr="00703374">
        <w:rPr>
          <w:sz w:val="28"/>
          <w:szCs w:val="28"/>
        </w:rPr>
        <w:t xml:space="preserve"> района</w:t>
      </w:r>
      <w:r w:rsidR="00BD4C63" w:rsidRPr="00BD52B9">
        <w:rPr>
          <w:sz w:val="28"/>
          <w:szCs w:val="28"/>
        </w:rPr>
        <w:t xml:space="preserve"> </w:t>
      </w:r>
      <w:r w:rsidRPr="00BD52B9">
        <w:rPr>
          <w:sz w:val="28"/>
          <w:szCs w:val="28"/>
        </w:rPr>
        <w:t xml:space="preserve">проводит изучение всех представленных материалов и формирует общий </w:t>
      </w:r>
      <w:hyperlink r:id="rId17" w:history="1">
        <w:r w:rsidRPr="00BD52B9">
          <w:rPr>
            <w:rStyle w:val="a4"/>
            <w:sz w:val="28"/>
            <w:szCs w:val="28"/>
          </w:rPr>
          <w:t>список</w:t>
        </w:r>
      </w:hyperlink>
      <w:r w:rsidRPr="00BD52B9">
        <w:rPr>
          <w:sz w:val="28"/>
          <w:szCs w:val="28"/>
        </w:rPr>
        <w:t xml:space="preserve"> кандидатов по соответствующим должностям муниципальной службы</w:t>
      </w:r>
      <w:r w:rsidR="00BD4C63">
        <w:rPr>
          <w:sz w:val="28"/>
          <w:szCs w:val="28"/>
        </w:rPr>
        <w:t xml:space="preserve"> </w:t>
      </w:r>
      <w:r w:rsidR="00BD4C63" w:rsidRPr="00703374">
        <w:rPr>
          <w:sz w:val="28"/>
          <w:szCs w:val="28"/>
        </w:rPr>
        <w:t xml:space="preserve">администрации </w:t>
      </w:r>
      <w:proofErr w:type="spellStart"/>
      <w:r w:rsidR="00BD4C63" w:rsidRPr="00703374">
        <w:rPr>
          <w:sz w:val="28"/>
          <w:szCs w:val="28"/>
        </w:rPr>
        <w:t>Новобирилюсского</w:t>
      </w:r>
      <w:proofErr w:type="spellEnd"/>
      <w:r w:rsidR="00BD4C63" w:rsidRPr="00703374">
        <w:rPr>
          <w:sz w:val="28"/>
          <w:szCs w:val="28"/>
        </w:rPr>
        <w:t xml:space="preserve"> сельсовета </w:t>
      </w:r>
      <w:proofErr w:type="spellStart"/>
      <w:r w:rsidR="00BD4C63" w:rsidRPr="00703374">
        <w:rPr>
          <w:sz w:val="28"/>
          <w:szCs w:val="28"/>
        </w:rPr>
        <w:t>Бирилюсского</w:t>
      </w:r>
      <w:proofErr w:type="spellEnd"/>
      <w:r w:rsidR="00BD4C63" w:rsidRPr="00703374">
        <w:rPr>
          <w:sz w:val="28"/>
          <w:szCs w:val="28"/>
        </w:rPr>
        <w:t xml:space="preserve"> района</w:t>
      </w:r>
      <w:r w:rsidRPr="00BD52B9">
        <w:rPr>
          <w:sz w:val="28"/>
          <w:szCs w:val="28"/>
        </w:rPr>
        <w:t xml:space="preserve">, который представляет на утверждение </w:t>
      </w:r>
      <w:r w:rsidR="00BD4C63">
        <w:rPr>
          <w:sz w:val="28"/>
          <w:szCs w:val="28"/>
        </w:rPr>
        <w:t xml:space="preserve">Главе </w:t>
      </w:r>
      <w:r w:rsidR="00BD4C63" w:rsidRPr="00703374">
        <w:rPr>
          <w:sz w:val="28"/>
          <w:szCs w:val="28"/>
        </w:rPr>
        <w:t xml:space="preserve">администрации </w:t>
      </w:r>
      <w:proofErr w:type="spellStart"/>
      <w:r w:rsidR="00BD4C63" w:rsidRPr="00703374">
        <w:rPr>
          <w:sz w:val="28"/>
          <w:szCs w:val="28"/>
        </w:rPr>
        <w:t>Новобирилюсского</w:t>
      </w:r>
      <w:proofErr w:type="spellEnd"/>
      <w:r w:rsidR="00BD4C63" w:rsidRPr="00703374">
        <w:rPr>
          <w:sz w:val="28"/>
          <w:szCs w:val="28"/>
        </w:rPr>
        <w:t xml:space="preserve"> сельсовета </w:t>
      </w:r>
      <w:proofErr w:type="spellStart"/>
      <w:r w:rsidR="00BD4C63" w:rsidRPr="00703374">
        <w:rPr>
          <w:sz w:val="28"/>
          <w:szCs w:val="28"/>
        </w:rPr>
        <w:t>Бирилюсского</w:t>
      </w:r>
      <w:proofErr w:type="spellEnd"/>
      <w:r w:rsidR="00BD4C63" w:rsidRPr="00703374">
        <w:rPr>
          <w:sz w:val="28"/>
          <w:szCs w:val="28"/>
        </w:rPr>
        <w:t xml:space="preserve"> района</w:t>
      </w:r>
      <w:r w:rsidR="00BD4C63" w:rsidRPr="00BD52B9">
        <w:rPr>
          <w:sz w:val="28"/>
          <w:szCs w:val="28"/>
        </w:rPr>
        <w:t xml:space="preserve"> </w:t>
      </w:r>
      <w:r w:rsidRPr="00BD52B9">
        <w:rPr>
          <w:sz w:val="28"/>
          <w:szCs w:val="28"/>
        </w:rPr>
        <w:t xml:space="preserve"> ежегодно в срок до </w:t>
      </w:r>
      <w:r w:rsidR="00BD4C63">
        <w:rPr>
          <w:sz w:val="28"/>
          <w:szCs w:val="28"/>
        </w:rPr>
        <w:t xml:space="preserve">31 декабря </w:t>
      </w:r>
      <w:r w:rsidRPr="00BD52B9">
        <w:rPr>
          <w:i/>
          <w:sz w:val="28"/>
          <w:szCs w:val="28"/>
        </w:rPr>
        <w:t>.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 xml:space="preserve">4.10. Ежегодно специалистами, отвечающими </w:t>
      </w:r>
      <w:r w:rsidR="00BD4C63" w:rsidRPr="00BD52B9">
        <w:rPr>
          <w:sz w:val="28"/>
          <w:szCs w:val="28"/>
        </w:rPr>
        <w:t>за кадровую работу,</w:t>
      </w:r>
      <w:r w:rsidRPr="00BD52B9">
        <w:rPr>
          <w:sz w:val="28"/>
          <w:szCs w:val="28"/>
        </w:rPr>
        <w:t xml:space="preserve"> подводятся итоги работы по формированию кадрового резерва. По результатам работы готовятся предложения о сохранении кандидатов в составе кадрового резерва или об их исключении из состава кадрового резерва, которые доводятся до </w:t>
      </w:r>
      <w:r w:rsidR="00BD4C63">
        <w:rPr>
          <w:sz w:val="28"/>
          <w:szCs w:val="28"/>
        </w:rPr>
        <w:t xml:space="preserve">Главы </w:t>
      </w:r>
      <w:r w:rsidR="00BD4C63" w:rsidRPr="00703374">
        <w:rPr>
          <w:sz w:val="28"/>
          <w:szCs w:val="28"/>
        </w:rPr>
        <w:t xml:space="preserve">администрации </w:t>
      </w:r>
      <w:proofErr w:type="spellStart"/>
      <w:r w:rsidR="00BD4C63" w:rsidRPr="00703374">
        <w:rPr>
          <w:sz w:val="28"/>
          <w:szCs w:val="28"/>
        </w:rPr>
        <w:t>Новобирилюсского</w:t>
      </w:r>
      <w:proofErr w:type="spellEnd"/>
      <w:r w:rsidR="00BD4C63" w:rsidRPr="00703374">
        <w:rPr>
          <w:sz w:val="28"/>
          <w:szCs w:val="28"/>
        </w:rPr>
        <w:t xml:space="preserve"> сельсовета </w:t>
      </w:r>
      <w:proofErr w:type="spellStart"/>
      <w:r w:rsidR="00BD4C63" w:rsidRPr="00703374">
        <w:rPr>
          <w:sz w:val="28"/>
          <w:szCs w:val="28"/>
        </w:rPr>
        <w:t>Бирилюсского</w:t>
      </w:r>
      <w:proofErr w:type="spellEnd"/>
      <w:r w:rsidR="00BD4C63" w:rsidRPr="00703374">
        <w:rPr>
          <w:sz w:val="28"/>
          <w:szCs w:val="28"/>
        </w:rPr>
        <w:t xml:space="preserve"> района</w:t>
      </w:r>
      <w:r w:rsidR="00BD4C63" w:rsidRPr="00BD52B9">
        <w:rPr>
          <w:sz w:val="28"/>
          <w:szCs w:val="28"/>
        </w:rPr>
        <w:t xml:space="preserve"> </w:t>
      </w:r>
      <w:r w:rsidRPr="00BD52B9">
        <w:rPr>
          <w:sz w:val="28"/>
          <w:szCs w:val="28"/>
        </w:rPr>
        <w:t>для принятия им соответствующего решения.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Обновление кадрового резерва осуществляется в том же порядке, в котором происходит его формирование.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4.11. Исключение кандидатов из кадрового резерва Комиссией может быть произведено: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- в связи с назначением на должность муниципальной службы;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 xml:space="preserve">- по инициативе должностных лиц </w:t>
      </w:r>
      <w:r w:rsidR="00BD4C63" w:rsidRPr="00703374">
        <w:rPr>
          <w:sz w:val="28"/>
          <w:szCs w:val="28"/>
        </w:rPr>
        <w:t xml:space="preserve">администрации </w:t>
      </w:r>
      <w:proofErr w:type="spellStart"/>
      <w:r w:rsidR="00BD4C63" w:rsidRPr="00703374">
        <w:rPr>
          <w:sz w:val="28"/>
          <w:szCs w:val="28"/>
        </w:rPr>
        <w:t>Новобирилюсского</w:t>
      </w:r>
      <w:proofErr w:type="spellEnd"/>
      <w:r w:rsidR="00BD4C63" w:rsidRPr="00703374">
        <w:rPr>
          <w:sz w:val="28"/>
          <w:szCs w:val="28"/>
        </w:rPr>
        <w:t xml:space="preserve"> сельсовета </w:t>
      </w:r>
      <w:proofErr w:type="spellStart"/>
      <w:r w:rsidR="00BD4C63" w:rsidRPr="00703374">
        <w:rPr>
          <w:sz w:val="28"/>
          <w:szCs w:val="28"/>
        </w:rPr>
        <w:t>Бирилюсского</w:t>
      </w:r>
      <w:proofErr w:type="spellEnd"/>
      <w:r w:rsidR="00BD4C63" w:rsidRPr="00703374">
        <w:rPr>
          <w:sz w:val="28"/>
          <w:szCs w:val="28"/>
        </w:rPr>
        <w:t xml:space="preserve"> района</w:t>
      </w:r>
      <w:r w:rsidRPr="00BD52B9">
        <w:rPr>
          <w:sz w:val="28"/>
          <w:szCs w:val="28"/>
        </w:rPr>
        <w:t xml:space="preserve">, 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- в связи с отрицательными результатами аттестации;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- по состоянию здоровья;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- по личному заявлению кандидата;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>- в связи с достижением предельного возраста, установленного для замещения должности муниципальной службы;</w:t>
      </w:r>
    </w:p>
    <w:p w:rsidR="00EE660A" w:rsidRPr="00BD52B9" w:rsidRDefault="00EE660A" w:rsidP="00EE660A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BD52B9">
        <w:rPr>
          <w:sz w:val="28"/>
          <w:szCs w:val="28"/>
        </w:rPr>
        <w:t xml:space="preserve">- в случае пребывания в кадровом резерве более </w:t>
      </w:r>
      <w:r w:rsidR="00BD4C63">
        <w:rPr>
          <w:sz w:val="28"/>
          <w:szCs w:val="28"/>
        </w:rPr>
        <w:t>пяти лет</w:t>
      </w:r>
      <w:r w:rsidRPr="00BD52B9">
        <w:rPr>
          <w:i/>
          <w:sz w:val="28"/>
          <w:szCs w:val="28"/>
        </w:rPr>
        <w:t>.</w:t>
      </w:r>
    </w:p>
    <w:p w:rsidR="00EE660A" w:rsidRPr="00BD52B9" w:rsidRDefault="00EE660A" w:rsidP="00EE660A">
      <w:pPr>
        <w:widowControl w:val="0"/>
        <w:autoSpaceDE w:val="0"/>
        <w:jc w:val="right"/>
        <w:rPr>
          <w:sz w:val="28"/>
          <w:szCs w:val="28"/>
        </w:rPr>
      </w:pPr>
    </w:p>
    <w:p w:rsidR="00EE660A" w:rsidRPr="00BD52B9" w:rsidRDefault="00EE660A" w:rsidP="00EE660A">
      <w:pPr>
        <w:widowControl w:val="0"/>
        <w:autoSpaceDE w:val="0"/>
        <w:jc w:val="right"/>
        <w:rPr>
          <w:sz w:val="28"/>
          <w:szCs w:val="28"/>
        </w:rPr>
      </w:pPr>
    </w:p>
    <w:p w:rsidR="00EE660A" w:rsidRPr="00BD52B9" w:rsidRDefault="00EE660A" w:rsidP="00EE660A">
      <w:pPr>
        <w:widowControl w:val="0"/>
        <w:autoSpaceDE w:val="0"/>
        <w:jc w:val="right"/>
      </w:pPr>
    </w:p>
    <w:p w:rsidR="00EE660A" w:rsidRPr="00BD52B9" w:rsidRDefault="00EE660A" w:rsidP="00EE660A">
      <w:pPr>
        <w:pageBreakBefore/>
        <w:widowControl w:val="0"/>
        <w:autoSpaceDE w:val="0"/>
        <w:ind w:firstLine="4962"/>
      </w:pPr>
      <w:r w:rsidRPr="00BD52B9">
        <w:lastRenderedPageBreak/>
        <w:t>Приложение №1 к Положению</w:t>
      </w:r>
    </w:p>
    <w:p w:rsidR="00EE660A" w:rsidRPr="00BD52B9" w:rsidRDefault="00EE660A" w:rsidP="00EE660A">
      <w:pPr>
        <w:widowControl w:val="0"/>
        <w:autoSpaceDE w:val="0"/>
        <w:ind w:firstLine="4962"/>
      </w:pPr>
      <w:r w:rsidRPr="00BD52B9">
        <w:t xml:space="preserve">о порядке формирования кадрового </w:t>
      </w:r>
    </w:p>
    <w:p w:rsidR="00EE660A" w:rsidRPr="00BD52B9" w:rsidRDefault="00EE660A" w:rsidP="00EE660A">
      <w:pPr>
        <w:widowControl w:val="0"/>
        <w:autoSpaceDE w:val="0"/>
        <w:ind w:firstLine="4962"/>
      </w:pPr>
      <w:r w:rsidRPr="00BD52B9">
        <w:t xml:space="preserve">резерва на должности муниципальной </w:t>
      </w:r>
    </w:p>
    <w:p w:rsidR="00EE660A" w:rsidRPr="00BD52B9" w:rsidRDefault="00EE660A" w:rsidP="00EE660A">
      <w:pPr>
        <w:widowControl w:val="0"/>
        <w:autoSpaceDE w:val="0"/>
        <w:ind w:firstLine="4962"/>
      </w:pPr>
      <w:r w:rsidRPr="00BD52B9">
        <w:t xml:space="preserve">службы в наименование органа местного </w:t>
      </w:r>
    </w:p>
    <w:p w:rsidR="00EE660A" w:rsidRPr="00BD52B9" w:rsidRDefault="00EE660A" w:rsidP="00EE660A">
      <w:pPr>
        <w:widowControl w:val="0"/>
        <w:autoSpaceDE w:val="0"/>
        <w:ind w:firstLine="4962"/>
      </w:pPr>
      <w:r w:rsidRPr="00BD52B9">
        <w:t>самоуправления</w:t>
      </w:r>
    </w:p>
    <w:p w:rsidR="00EE660A" w:rsidRPr="00BD52B9" w:rsidRDefault="00EE660A" w:rsidP="00EE660A">
      <w:pPr>
        <w:widowControl w:val="0"/>
        <w:autoSpaceDE w:val="0"/>
        <w:jc w:val="right"/>
        <w:rPr>
          <w:b/>
        </w:rPr>
      </w:pPr>
    </w:p>
    <w:p w:rsidR="00EE660A" w:rsidRPr="00BD52B9" w:rsidRDefault="00EE660A" w:rsidP="00EE660A">
      <w:pPr>
        <w:widowControl w:val="0"/>
        <w:autoSpaceDE w:val="0"/>
        <w:jc w:val="right"/>
        <w:rPr>
          <w:b/>
        </w:rPr>
      </w:pPr>
    </w:p>
    <w:p w:rsidR="00EE660A" w:rsidRPr="00BD52B9" w:rsidRDefault="00EE660A" w:rsidP="00EE660A">
      <w:pPr>
        <w:widowControl w:val="0"/>
        <w:autoSpaceDE w:val="0"/>
        <w:jc w:val="right"/>
      </w:pPr>
    </w:p>
    <w:p w:rsidR="00EE660A" w:rsidRPr="00BD52B9" w:rsidRDefault="00EE660A" w:rsidP="00EE660A">
      <w:pPr>
        <w:pStyle w:val="ConsPlusNonformat"/>
      </w:pPr>
      <w:r w:rsidRPr="00BD52B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D52B9">
        <w:rPr>
          <w:rFonts w:ascii="Times New Roman" w:hAnsi="Times New Roman" w:cs="Times New Roman"/>
          <w:sz w:val="28"/>
          <w:szCs w:val="28"/>
        </w:rPr>
        <w:t xml:space="preserve">Карточка учета резерва на выдвижение </w:t>
      </w:r>
    </w:p>
    <w:p w:rsidR="00EE660A" w:rsidRPr="00BD52B9" w:rsidRDefault="00EE660A" w:rsidP="00EE660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660A" w:rsidRPr="00BD52B9" w:rsidRDefault="00EE660A" w:rsidP="00EE660A">
      <w:pPr>
        <w:pStyle w:val="ConsPlusNonformat"/>
      </w:pPr>
      <w:r w:rsidRPr="00BD52B9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         Место для</w:t>
      </w:r>
    </w:p>
    <w:p w:rsidR="00EE660A" w:rsidRPr="00BD52B9" w:rsidRDefault="00EE660A" w:rsidP="00EE660A">
      <w:pPr>
        <w:pStyle w:val="ConsPlusNonformat"/>
      </w:pPr>
      <w:r w:rsidRPr="00BD52B9">
        <w:rPr>
          <w:rFonts w:ascii="Times New Roman" w:hAnsi="Times New Roman" w:cs="Times New Roman"/>
          <w:sz w:val="24"/>
          <w:szCs w:val="24"/>
        </w:rPr>
        <w:t>2. Дата рождения ______________________________________      фотографии</w:t>
      </w:r>
    </w:p>
    <w:p w:rsidR="00EE660A" w:rsidRPr="00BD52B9" w:rsidRDefault="00EE660A" w:rsidP="00EE660A">
      <w:pPr>
        <w:pStyle w:val="ConsPlusNonformat"/>
      </w:pPr>
      <w:r w:rsidRPr="00BD52B9">
        <w:rPr>
          <w:rFonts w:ascii="Times New Roman" w:hAnsi="Times New Roman" w:cs="Times New Roman"/>
          <w:sz w:val="24"/>
          <w:szCs w:val="24"/>
        </w:rPr>
        <w:t>3. Образование</w:t>
      </w:r>
    </w:p>
    <w:p w:rsidR="00EE660A" w:rsidRDefault="00EE660A" w:rsidP="00EE660A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660A" w:rsidRDefault="00EE660A" w:rsidP="00EE660A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            (высшее учебное заведение, дата окончания)</w:t>
      </w:r>
    </w:p>
    <w:p w:rsidR="00EE660A" w:rsidRDefault="00EE660A" w:rsidP="00EE660A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4.Специальность, квалификация по диплому ____________________________________________________________________________,</w:t>
      </w:r>
    </w:p>
    <w:p w:rsidR="00EE660A" w:rsidRDefault="00EE660A" w:rsidP="00EE660A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5.Дополнительное образование _____________________________________________________________________________6. Ученая степень ____________________________________________________________</w:t>
      </w:r>
    </w:p>
    <w:p w:rsidR="00EE660A" w:rsidRDefault="00EE660A" w:rsidP="00EE660A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7. Общий стаж работы ___________, стаж работы по специальности ________________,</w:t>
      </w:r>
    </w:p>
    <w:p w:rsidR="00EE660A" w:rsidRDefault="00EE660A" w:rsidP="00EE660A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стаж муниципальной службы __________________________________________________</w:t>
      </w:r>
    </w:p>
    <w:p w:rsidR="00EE660A" w:rsidRDefault="00EE660A" w:rsidP="00EE660A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8. Место работы и должность __________________________________________________</w:t>
      </w:r>
    </w:p>
    <w:p w:rsidR="00EE660A" w:rsidRDefault="00EE660A" w:rsidP="00EE660A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9. Домашний адрес ___________________________________________________________</w:t>
      </w:r>
    </w:p>
    <w:p w:rsidR="00EE660A" w:rsidRDefault="00EE660A" w:rsidP="00EE660A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10. Номер телефона __________________________________________________________</w:t>
      </w:r>
    </w:p>
    <w:p w:rsidR="00EE660A" w:rsidRDefault="00EE660A" w:rsidP="00EE660A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11. Краткая характеристика кандидата __________________________________________</w:t>
      </w:r>
    </w:p>
    <w:p w:rsidR="00EE660A" w:rsidRDefault="00EE660A" w:rsidP="00EE660A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660A" w:rsidRDefault="00EE660A" w:rsidP="00EE660A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660A" w:rsidRDefault="00EE660A" w:rsidP="00EE660A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660A" w:rsidRDefault="00EE660A" w:rsidP="00EE660A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660A" w:rsidRDefault="00EE660A" w:rsidP="00EE660A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>12. Решение комиссии.</w:t>
      </w:r>
    </w:p>
    <w:p w:rsidR="00EE660A" w:rsidRDefault="00EE660A" w:rsidP="00EE660A">
      <w:pPr>
        <w:widowControl w:val="0"/>
        <w:autoSpaceDE w:val="0"/>
        <w:ind w:firstLine="540"/>
        <w:jc w:val="both"/>
      </w:pPr>
    </w:p>
    <w:p w:rsidR="00EE660A" w:rsidRDefault="00EE660A" w:rsidP="005D3DD6">
      <w:pPr>
        <w:pStyle w:val="a5"/>
        <w:spacing w:before="0" w:after="0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sectPr w:rsidR="00EE660A" w:rsidSect="004C10ED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BB118D"/>
    <w:multiLevelType w:val="hybridMultilevel"/>
    <w:tmpl w:val="C31E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33DF4"/>
    <w:multiLevelType w:val="hybridMultilevel"/>
    <w:tmpl w:val="3FC83C26"/>
    <w:lvl w:ilvl="0" w:tplc="0419000F">
      <w:start w:val="1"/>
      <w:numFmt w:val="decimal"/>
      <w:pStyle w:val="1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774BCD"/>
    <w:multiLevelType w:val="hybridMultilevel"/>
    <w:tmpl w:val="A000B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219B9"/>
    <w:multiLevelType w:val="hybridMultilevel"/>
    <w:tmpl w:val="034A9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25A99"/>
    <w:multiLevelType w:val="hybridMultilevel"/>
    <w:tmpl w:val="D6622B86"/>
    <w:lvl w:ilvl="0" w:tplc="BD98F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EA"/>
    <w:rsid w:val="00000A2A"/>
    <w:rsid w:val="00017AD2"/>
    <w:rsid w:val="00053489"/>
    <w:rsid w:val="000538A4"/>
    <w:rsid w:val="000728A8"/>
    <w:rsid w:val="0008798F"/>
    <w:rsid w:val="000964C5"/>
    <w:rsid w:val="000B47BA"/>
    <w:rsid w:val="000B5300"/>
    <w:rsid w:val="000C5811"/>
    <w:rsid w:val="000E1927"/>
    <w:rsid w:val="000E1B8C"/>
    <w:rsid w:val="000F07C1"/>
    <w:rsid w:val="001009B9"/>
    <w:rsid w:val="00117EC4"/>
    <w:rsid w:val="0012088B"/>
    <w:rsid w:val="00122DB3"/>
    <w:rsid w:val="00130F90"/>
    <w:rsid w:val="00134483"/>
    <w:rsid w:val="00134E93"/>
    <w:rsid w:val="001376A0"/>
    <w:rsid w:val="00144025"/>
    <w:rsid w:val="0018412F"/>
    <w:rsid w:val="001A5790"/>
    <w:rsid w:val="001C4C99"/>
    <w:rsid w:val="0020504A"/>
    <w:rsid w:val="002408A1"/>
    <w:rsid w:val="002419CE"/>
    <w:rsid w:val="00285C9C"/>
    <w:rsid w:val="00286B53"/>
    <w:rsid w:val="00290C8B"/>
    <w:rsid w:val="002A4CE7"/>
    <w:rsid w:val="002A655E"/>
    <w:rsid w:val="002A7246"/>
    <w:rsid w:val="002B104B"/>
    <w:rsid w:val="002C5F91"/>
    <w:rsid w:val="002D1936"/>
    <w:rsid w:val="002D6C10"/>
    <w:rsid w:val="003257F3"/>
    <w:rsid w:val="0033729E"/>
    <w:rsid w:val="00342799"/>
    <w:rsid w:val="00344277"/>
    <w:rsid w:val="0035141D"/>
    <w:rsid w:val="00353A26"/>
    <w:rsid w:val="003640A8"/>
    <w:rsid w:val="00373795"/>
    <w:rsid w:val="003976BA"/>
    <w:rsid w:val="003A2273"/>
    <w:rsid w:val="003A5F63"/>
    <w:rsid w:val="003A6C7E"/>
    <w:rsid w:val="003B732D"/>
    <w:rsid w:val="003D5BCB"/>
    <w:rsid w:val="003E7254"/>
    <w:rsid w:val="003F03A3"/>
    <w:rsid w:val="004056D3"/>
    <w:rsid w:val="00412A19"/>
    <w:rsid w:val="0041416D"/>
    <w:rsid w:val="00426A54"/>
    <w:rsid w:val="00432F38"/>
    <w:rsid w:val="0044162E"/>
    <w:rsid w:val="00446817"/>
    <w:rsid w:val="00450AC3"/>
    <w:rsid w:val="0046236B"/>
    <w:rsid w:val="0048081B"/>
    <w:rsid w:val="00486ED8"/>
    <w:rsid w:val="004A6B1D"/>
    <w:rsid w:val="004C04AC"/>
    <w:rsid w:val="004C10ED"/>
    <w:rsid w:val="004C5B39"/>
    <w:rsid w:val="004C6DFA"/>
    <w:rsid w:val="004D6B6E"/>
    <w:rsid w:val="004E5E71"/>
    <w:rsid w:val="005247DD"/>
    <w:rsid w:val="0054172C"/>
    <w:rsid w:val="00564B45"/>
    <w:rsid w:val="0057758A"/>
    <w:rsid w:val="00582ED9"/>
    <w:rsid w:val="00583F87"/>
    <w:rsid w:val="005A0976"/>
    <w:rsid w:val="005A097F"/>
    <w:rsid w:val="005A1E86"/>
    <w:rsid w:val="005B04EC"/>
    <w:rsid w:val="005B1FFB"/>
    <w:rsid w:val="005B2A03"/>
    <w:rsid w:val="005D3DD6"/>
    <w:rsid w:val="005E5E97"/>
    <w:rsid w:val="0060343E"/>
    <w:rsid w:val="00604742"/>
    <w:rsid w:val="006235FF"/>
    <w:rsid w:val="00627DA7"/>
    <w:rsid w:val="0063327C"/>
    <w:rsid w:val="006405C4"/>
    <w:rsid w:val="006735B2"/>
    <w:rsid w:val="00677B64"/>
    <w:rsid w:val="00681C21"/>
    <w:rsid w:val="006A5910"/>
    <w:rsid w:val="006B6B23"/>
    <w:rsid w:val="006C1B25"/>
    <w:rsid w:val="006D5150"/>
    <w:rsid w:val="006E64E5"/>
    <w:rsid w:val="006E731E"/>
    <w:rsid w:val="007001DD"/>
    <w:rsid w:val="00703374"/>
    <w:rsid w:val="00712858"/>
    <w:rsid w:val="00716A7D"/>
    <w:rsid w:val="007208F9"/>
    <w:rsid w:val="007368D8"/>
    <w:rsid w:val="00737000"/>
    <w:rsid w:val="00754765"/>
    <w:rsid w:val="007554DC"/>
    <w:rsid w:val="00760E0E"/>
    <w:rsid w:val="007628E5"/>
    <w:rsid w:val="0076348D"/>
    <w:rsid w:val="00766E66"/>
    <w:rsid w:val="00767E1A"/>
    <w:rsid w:val="00773B31"/>
    <w:rsid w:val="0078039C"/>
    <w:rsid w:val="007A1052"/>
    <w:rsid w:val="007A5CD0"/>
    <w:rsid w:val="007B1D6C"/>
    <w:rsid w:val="007B3AEF"/>
    <w:rsid w:val="007B7BA2"/>
    <w:rsid w:val="007D74FD"/>
    <w:rsid w:val="007E1252"/>
    <w:rsid w:val="007E19AF"/>
    <w:rsid w:val="007E4D00"/>
    <w:rsid w:val="0080264A"/>
    <w:rsid w:val="00820597"/>
    <w:rsid w:val="0082117A"/>
    <w:rsid w:val="0083025E"/>
    <w:rsid w:val="00831C7F"/>
    <w:rsid w:val="0083569F"/>
    <w:rsid w:val="00846953"/>
    <w:rsid w:val="0085157C"/>
    <w:rsid w:val="008524A5"/>
    <w:rsid w:val="00854459"/>
    <w:rsid w:val="008546E3"/>
    <w:rsid w:val="00856A29"/>
    <w:rsid w:val="0086325D"/>
    <w:rsid w:val="00872915"/>
    <w:rsid w:val="0088127C"/>
    <w:rsid w:val="008839EA"/>
    <w:rsid w:val="00886853"/>
    <w:rsid w:val="00887BC5"/>
    <w:rsid w:val="008915A7"/>
    <w:rsid w:val="008D7EF6"/>
    <w:rsid w:val="008F49D2"/>
    <w:rsid w:val="008F4EEB"/>
    <w:rsid w:val="00934AA7"/>
    <w:rsid w:val="00943094"/>
    <w:rsid w:val="00955194"/>
    <w:rsid w:val="0097387F"/>
    <w:rsid w:val="009876DA"/>
    <w:rsid w:val="009B386A"/>
    <w:rsid w:val="009C1F56"/>
    <w:rsid w:val="009D5C64"/>
    <w:rsid w:val="009D63CE"/>
    <w:rsid w:val="009E5E4E"/>
    <w:rsid w:val="009F49C8"/>
    <w:rsid w:val="00A0128E"/>
    <w:rsid w:val="00A23D7C"/>
    <w:rsid w:val="00A369A8"/>
    <w:rsid w:val="00A43A66"/>
    <w:rsid w:val="00A5327C"/>
    <w:rsid w:val="00A621DC"/>
    <w:rsid w:val="00A67997"/>
    <w:rsid w:val="00A763C3"/>
    <w:rsid w:val="00A81399"/>
    <w:rsid w:val="00A92ABB"/>
    <w:rsid w:val="00AA02FD"/>
    <w:rsid w:val="00AA5765"/>
    <w:rsid w:val="00AA704C"/>
    <w:rsid w:val="00AA7554"/>
    <w:rsid w:val="00AB6D12"/>
    <w:rsid w:val="00AD496C"/>
    <w:rsid w:val="00AD4DB6"/>
    <w:rsid w:val="00AE077E"/>
    <w:rsid w:val="00AE2641"/>
    <w:rsid w:val="00AE7E34"/>
    <w:rsid w:val="00B04477"/>
    <w:rsid w:val="00B11841"/>
    <w:rsid w:val="00B1281B"/>
    <w:rsid w:val="00B1571D"/>
    <w:rsid w:val="00B20D5C"/>
    <w:rsid w:val="00B22967"/>
    <w:rsid w:val="00B31728"/>
    <w:rsid w:val="00B41756"/>
    <w:rsid w:val="00B45282"/>
    <w:rsid w:val="00B464ED"/>
    <w:rsid w:val="00B56C76"/>
    <w:rsid w:val="00B73EB2"/>
    <w:rsid w:val="00B75627"/>
    <w:rsid w:val="00B75EA8"/>
    <w:rsid w:val="00BA0D8E"/>
    <w:rsid w:val="00BA4FC2"/>
    <w:rsid w:val="00BA7BC8"/>
    <w:rsid w:val="00BB7FAF"/>
    <w:rsid w:val="00BC2481"/>
    <w:rsid w:val="00BD4C63"/>
    <w:rsid w:val="00BE0A3E"/>
    <w:rsid w:val="00BF472E"/>
    <w:rsid w:val="00BF7347"/>
    <w:rsid w:val="00C05E0C"/>
    <w:rsid w:val="00C15333"/>
    <w:rsid w:val="00C41561"/>
    <w:rsid w:val="00C930EF"/>
    <w:rsid w:val="00CA75E4"/>
    <w:rsid w:val="00CD74AB"/>
    <w:rsid w:val="00D007C6"/>
    <w:rsid w:val="00D01E51"/>
    <w:rsid w:val="00D1039A"/>
    <w:rsid w:val="00D33153"/>
    <w:rsid w:val="00D35900"/>
    <w:rsid w:val="00D41A35"/>
    <w:rsid w:val="00D6016B"/>
    <w:rsid w:val="00D627F3"/>
    <w:rsid w:val="00D84C42"/>
    <w:rsid w:val="00D87D42"/>
    <w:rsid w:val="00D972F6"/>
    <w:rsid w:val="00DA15EC"/>
    <w:rsid w:val="00DA7878"/>
    <w:rsid w:val="00DA7F6A"/>
    <w:rsid w:val="00DD0279"/>
    <w:rsid w:val="00DD29FE"/>
    <w:rsid w:val="00DD4917"/>
    <w:rsid w:val="00DD6EAB"/>
    <w:rsid w:val="00DE23C5"/>
    <w:rsid w:val="00DE5691"/>
    <w:rsid w:val="00DF06B7"/>
    <w:rsid w:val="00DF63A0"/>
    <w:rsid w:val="00E06DC9"/>
    <w:rsid w:val="00E1268F"/>
    <w:rsid w:val="00E14032"/>
    <w:rsid w:val="00E467A0"/>
    <w:rsid w:val="00E566DA"/>
    <w:rsid w:val="00E56E0D"/>
    <w:rsid w:val="00E94E40"/>
    <w:rsid w:val="00E97AA3"/>
    <w:rsid w:val="00EB0D56"/>
    <w:rsid w:val="00EB5E60"/>
    <w:rsid w:val="00EC230E"/>
    <w:rsid w:val="00EC444B"/>
    <w:rsid w:val="00ED41C3"/>
    <w:rsid w:val="00EE51F3"/>
    <w:rsid w:val="00EE6503"/>
    <w:rsid w:val="00EE660A"/>
    <w:rsid w:val="00EF400C"/>
    <w:rsid w:val="00F0008D"/>
    <w:rsid w:val="00F02B31"/>
    <w:rsid w:val="00F139EC"/>
    <w:rsid w:val="00F21B8C"/>
    <w:rsid w:val="00F2447D"/>
    <w:rsid w:val="00F36C91"/>
    <w:rsid w:val="00F531D0"/>
    <w:rsid w:val="00F549CF"/>
    <w:rsid w:val="00F65C0C"/>
    <w:rsid w:val="00F712B0"/>
    <w:rsid w:val="00F93B4C"/>
    <w:rsid w:val="00FC7111"/>
    <w:rsid w:val="00FE1A1F"/>
    <w:rsid w:val="00FE3D8B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8790D"/>
  <w15:docId w15:val="{50B3F6EB-80BE-4A8F-8713-1456696A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5A7"/>
  </w:style>
  <w:style w:type="paragraph" w:styleId="1">
    <w:name w:val="heading 1"/>
    <w:basedOn w:val="a"/>
    <w:next w:val="a"/>
    <w:link w:val="10"/>
    <w:qFormat/>
    <w:rsid w:val="00EE660A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15A7"/>
    <w:pPr>
      <w:jc w:val="center"/>
    </w:pPr>
    <w:rPr>
      <w:b/>
      <w:sz w:val="28"/>
    </w:rPr>
  </w:style>
  <w:style w:type="character" w:styleId="a4">
    <w:name w:val="Hyperlink"/>
    <w:rsid w:val="007368D8"/>
    <w:rPr>
      <w:color w:val="000080"/>
      <w:u w:val="single"/>
    </w:rPr>
  </w:style>
  <w:style w:type="paragraph" w:styleId="a5">
    <w:name w:val="Normal (Web)"/>
    <w:basedOn w:val="a"/>
    <w:uiPriority w:val="99"/>
    <w:rsid w:val="007368D8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Body Text Indent"/>
    <w:basedOn w:val="a"/>
    <w:link w:val="a7"/>
    <w:rsid w:val="00583F8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83F87"/>
  </w:style>
  <w:style w:type="paragraph" w:styleId="a8">
    <w:name w:val="Balloon Text"/>
    <w:basedOn w:val="a"/>
    <w:semiHidden/>
    <w:rsid w:val="00D972F6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134483"/>
    <w:rPr>
      <w:rFonts w:ascii="Calibri" w:hAnsi="Calibri"/>
      <w:lang w:eastAsia="en-US"/>
    </w:rPr>
  </w:style>
  <w:style w:type="character" w:customStyle="1" w:styleId="aa">
    <w:name w:val="Текст сноски Знак"/>
    <w:link w:val="a9"/>
    <w:rsid w:val="00134483"/>
    <w:rPr>
      <w:rFonts w:ascii="Calibri" w:hAnsi="Calibri"/>
      <w:lang w:eastAsia="en-US"/>
    </w:rPr>
  </w:style>
  <w:style w:type="paragraph" w:customStyle="1" w:styleId="ConsPlusNormal">
    <w:name w:val="ConsPlusNormal"/>
    <w:link w:val="ConsPlusNormal0"/>
    <w:rsid w:val="007E4D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E4D00"/>
    <w:rPr>
      <w:rFonts w:ascii="Arial" w:hAnsi="Arial" w:cs="Arial"/>
      <w:lang w:val="ru-RU" w:eastAsia="ru-RU" w:bidi="ar-SA"/>
    </w:rPr>
  </w:style>
  <w:style w:type="paragraph" w:customStyle="1" w:styleId="11">
    <w:name w:val="Абзац списка1"/>
    <w:basedOn w:val="a"/>
    <w:rsid w:val="00D627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b">
    <w:name w:val="Strong"/>
    <w:qFormat/>
    <w:rsid w:val="00D627F3"/>
    <w:rPr>
      <w:rFonts w:cs="Times New Roman"/>
      <w:b/>
      <w:bCs/>
    </w:rPr>
  </w:style>
  <w:style w:type="paragraph" w:customStyle="1" w:styleId="consplusnormal1">
    <w:name w:val="consplusnormal"/>
    <w:basedOn w:val="a"/>
    <w:rsid w:val="006D515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Title"/>
    <w:basedOn w:val="a"/>
    <w:link w:val="ad"/>
    <w:qFormat/>
    <w:rsid w:val="00EB5E60"/>
    <w:pPr>
      <w:jc w:val="center"/>
    </w:pPr>
    <w:rPr>
      <w:sz w:val="28"/>
    </w:rPr>
  </w:style>
  <w:style w:type="character" w:customStyle="1" w:styleId="ad">
    <w:name w:val="Заголовок Знак"/>
    <w:basedOn w:val="a0"/>
    <w:link w:val="ac"/>
    <w:rsid w:val="00EB5E60"/>
    <w:rPr>
      <w:sz w:val="28"/>
    </w:rPr>
  </w:style>
  <w:style w:type="paragraph" w:styleId="ae">
    <w:name w:val="List Paragraph"/>
    <w:basedOn w:val="a"/>
    <w:uiPriority w:val="34"/>
    <w:qFormat/>
    <w:rsid w:val="0046236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660A"/>
    <w:rPr>
      <w:rFonts w:ascii="Arial" w:hAnsi="Arial" w:cs="Arial"/>
      <w:b/>
      <w:bCs/>
      <w:kern w:val="2"/>
      <w:sz w:val="32"/>
      <w:szCs w:val="32"/>
      <w:lang w:eastAsia="zh-CN"/>
    </w:rPr>
  </w:style>
  <w:style w:type="paragraph" w:customStyle="1" w:styleId="ConsPlusTitle">
    <w:name w:val="ConsPlusTitle"/>
    <w:rsid w:val="00EE660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nformat">
    <w:name w:val="ConsPlusNonformat"/>
    <w:rsid w:val="00EE660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styleId="af">
    <w:name w:val="Emphasis"/>
    <w:basedOn w:val="a0"/>
    <w:qFormat/>
    <w:rsid w:val="00EE66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EDF958EC7AD7D22F7B30646FFA361936FBAE937439014B1E2C4C99482DC8474h0J" TargetMode="External"/><Relationship Id="rId13" Type="http://schemas.openxmlformats.org/officeDocument/2006/relationships/hyperlink" Target="consultantplus://offline/ref=2EBD04217277F5D159C6C8CFC43F16F4DADAC9410A7FF43D7CD2CA9373A3F8451876F3EEF429AF91PAH1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2EDF958EC7AD7D22F7AD0B5093FC6E9167E2E23C479E44E8BD9F94C378hBJ" TargetMode="External"/><Relationship Id="rId12" Type="http://schemas.openxmlformats.org/officeDocument/2006/relationships/hyperlink" Target="consultantplus://offline/ref=2EBD04217277F5D159C6C8CFC43F16F4DADBCE4E0E78F43D7CD2CA9373PAH3D" TargetMode="External"/><Relationship Id="rId17" Type="http://schemas.openxmlformats.org/officeDocument/2006/relationships/hyperlink" Target="consultantplus://offline/ref=2EBD04217277F5D159C6D6C2D25349FBD8D396450B7DFB6A278D91CE24AAF2125F39AAACB024AC97A78B51P0HDD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BD04217277F5D159C6D6C2D25349FBD8D396450B7DFB6A278D91CE24AAF2125F39AAACB024AC97A78B52P0HCD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2EDF958EC7AD7D22F7AD0B5093FC6E9166E5ED38409E44E8BD9F94C38BD6D30721C8446072A95970hAJ" TargetMode="External"/><Relationship Id="rId11" Type="http://schemas.openxmlformats.org/officeDocument/2006/relationships/hyperlink" Target="consultantplus://offline/ref=2EBD04217277F5D159C6C8CFC43F16F4D9D0CF4D062CA33F2D87C4P9H6D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2EBD04217277F5D159C6D6C2D25349FBD8D396450578FC6F208D91CE24AAF212P5HFD" TargetMode="External"/><Relationship Id="rId10" Type="http://schemas.openxmlformats.org/officeDocument/2006/relationships/hyperlink" Target="http://www.birilussy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ovobirilyusskij.gosuslugi.ru" TargetMode="External"/><Relationship Id="rId14" Type="http://schemas.openxmlformats.org/officeDocument/2006/relationships/hyperlink" Target="consultantplus://offline/ref=2EBD04217277F5D159C6D6C2D25349FBD8D39645057CFA6D258D91CE24AAF212P5H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Administration</Company>
  <LinksUpToDate>false</LinksUpToDate>
  <CharactersWithSpaces>15734</CharactersWithSpaces>
  <SharedDoc>false</SharedDoc>
  <HLinks>
    <vt:vector size="18" baseType="variant">
      <vt:variant>
        <vt:i4>13</vt:i4>
      </vt:variant>
      <vt:variant>
        <vt:i4>6</vt:i4>
      </vt:variant>
      <vt:variant>
        <vt:i4>0</vt:i4>
      </vt:variant>
      <vt:variant>
        <vt:i4>5</vt:i4>
      </vt:variant>
      <vt:variant>
        <vt:lpwstr>http://www.birilussy.ru/</vt:lpwstr>
      </vt:variant>
      <vt:variant>
        <vt:lpwstr/>
      </vt:variant>
      <vt:variant>
        <vt:i4>655368</vt:i4>
      </vt:variant>
      <vt:variant>
        <vt:i4>3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  <vt:variant>
        <vt:i4>655368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Kassa</dc:creator>
  <cp:lastModifiedBy>User</cp:lastModifiedBy>
  <cp:revision>2</cp:revision>
  <cp:lastPrinted>2024-05-24T09:39:00Z</cp:lastPrinted>
  <dcterms:created xsi:type="dcterms:W3CDTF">2024-06-19T09:31:00Z</dcterms:created>
  <dcterms:modified xsi:type="dcterms:W3CDTF">2024-06-19T09:31:00Z</dcterms:modified>
</cp:coreProperties>
</file>