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97" w:rsidRPr="00804904" w:rsidRDefault="00D50697" w:rsidP="00D5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4904">
        <w:rPr>
          <w:rFonts w:ascii="Times New Roman" w:eastAsia="Calibri" w:hAnsi="Times New Roman" w:cs="Times New Roman"/>
          <w:b/>
          <w:i/>
          <w:noProof/>
          <w:spacing w:val="-4"/>
          <w:sz w:val="28"/>
          <w:szCs w:val="28"/>
          <w:lang w:eastAsia="ru-RU"/>
        </w:rPr>
        <w:drawing>
          <wp:inline distT="0" distB="0" distL="0" distR="0">
            <wp:extent cx="4953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697" w:rsidRPr="00804904" w:rsidRDefault="00D50697" w:rsidP="00D5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49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50697" w:rsidRPr="00804904" w:rsidRDefault="00D50697" w:rsidP="00D5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49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НОВОБИРИЛЮССКОГО СЕЛЬСОВЕТА </w:t>
      </w:r>
    </w:p>
    <w:p w:rsidR="00D50697" w:rsidRPr="00804904" w:rsidRDefault="00D50697" w:rsidP="00D5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49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БИРИЛЮССКОГО РАЙОНА</w:t>
      </w:r>
    </w:p>
    <w:p w:rsidR="00D50697" w:rsidRPr="00804904" w:rsidRDefault="00D50697" w:rsidP="00D5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49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D50697" w:rsidRPr="00804904" w:rsidRDefault="00D50697" w:rsidP="00D506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0697" w:rsidRPr="00804904" w:rsidRDefault="00D50697" w:rsidP="00D5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49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D50697" w:rsidRPr="00804904" w:rsidRDefault="00D50697" w:rsidP="00D5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50697" w:rsidRPr="00804904" w:rsidRDefault="00804904" w:rsidP="00D506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23</w:t>
      </w:r>
      <w:r w:rsidR="00D50697" w:rsidRPr="008049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01</w:t>
      </w:r>
      <w:r w:rsidR="00D50697" w:rsidRPr="008049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2024</w:t>
      </w:r>
      <w:r w:rsidR="00D50697" w:rsidRPr="008049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с. Новобирилюссы                                             №</w:t>
      </w:r>
      <w:r w:rsidR="002409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</w:p>
    <w:p w:rsidR="002A50B3" w:rsidRPr="00804904" w:rsidRDefault="002A50B3" w:rsidP="002A5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6F4D" w:rsidRPr="00804904" w:rsidRDefault="00D82EE6" w:rsidP="00804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</w:rPr>
        <w:t xml:space="preserve">Об </w:t>
      </w:r>
      <w:r w:rsidR="004D358B" w:rsidRPr="00804904">
        <w:rPr>
          <w:rFonts w:ascii="Times New Roman" w:hAnsi="Times New Roman" w:cs="Times New Roman"/>
          <w:sz w:val="28"/>
          <w:szCs w:val="28"/>
        </w:rPr>
        <w:t>утверждении Положения</w:t>
      </w:r>
      <w:r w:rsidRPr="00804904">
        <w:rPr>
          <w:rFonts w:ascii="Times New Roman" w:hAnsi="Times New Roman" w:cs="Times New Roman"/>
          <w:sz w:val="28"/>
          <w:szCs w:val="28"/>
        </w:rPr>
        <w:t xml:space="preserve"> об организации</w:t>
      </w:r>
      <w:r w:rsidR="00804904">
        <w:rPr>
          <w:rFonts w:ascii="Times New Roman" w:hAnsi="Times New Roman" w:cs="Times New Roman"/>
          <w:sz w:val="28"/>
          <w:szCs w:val="28"/>
        </w:rPr>
        <w:t xml:space="preserve"> </w:t>
      </w:r>
      <w:r w:rsidR="004D358B" w:rsidRPr="00804904">
        <w:rPr>
          <w:rFonts w:ascii="Times New Roman" w:hAnsi="Times New Roman" w:cs="Times New Roman"/>
          <w:sz w:val="28"/>
          <w:szCs w:val="28"/>
        </w:rPr>
        <w:t>снабжения населения</w:t>
      </w:r>
      <w:r w:rsidRPr="00804904">
        <w:rPr>
          <w:rFonts w:ascii="Times New Roman" w:hAnsi="Times New Roman" w:cs="Times New Roman"/>
          <w:sz w:val="28"/>
          <w:szCs w:val="28"/>
        </w:rPr>
        <w:t xml:space="preserve"> твердым топливом</w:t>
      </w:r>
      <w:r w:rsidR="00804904">
        <w:rPr>
          <w:rFonts w:ascii="Times New Roman" w:hAnsi="Times New Roman" w:cs="Times New Roman"/>
          <w:sz w:val="28"/>
          <w:szCs w:val="28"/>
        </w:rPr>
        <w:t xml:space="preserve"> </w:t>
      </w:r>
      <w:r w:rsidRPr="0080490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76720" w:rsidRPr="008049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04904">
        <w:rPr>
          <w:rFonts w:ascii="Times New Roman" w:hAnsi="Times New Roman" w:cs="Times New Roman"/>
          <w:sz w:val="28"/>
          <w:szCs w:val="28"/>
        </w:rPr>
        <w:t xml:space="preserve"> </w:t>
      </w:r>
      <w:r w:rsidR="00D50697" w:rsidRPr="00804904">
        <w:rPr>
          <w:rFonts w:ascii="Times New Roman" w:hAnsi="Times New Roman" w:cs="Times New Roman"/>
          <w:sz w:val="28"/>
          <w:szCs w:val="28"/>
        </w:rPr>
        <w:t>Новобирилюсский сельсовет Бирилюсского</w:t>
      </w:r>
      <w:r w:rsidR="00E86F4D" w:rsidRPr="00804904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FC790C" w:rsidRPr="00804904" w:rsidRDefault="00FC790C" w:rsidP="00D506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75A2" w:rsidRPr="00804904" w:rsidRDefault="00D82EE6" w:rsidP="00D506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4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пунктом 4 части 1 статьи 14 Федерального закона от 06.10.2003 №131-ФЗ «Об общих принципах организации местного самоуправления в Российской Федерации», </w:t>
      </w:r>
      <w:r w:rsidR="00D50697" w:rsidRPr="00804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157 </w:t>
      </w:r>
      <w:r w:rsidRPr="00804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Жилищного кодекса Российской Федерации, статьей </w:t>
      </w:r>
      <w:r w:rsidR="00D50697" w:rsidRPr="0080490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804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Устава </w:t>
      </w:r>
      <w:r w:rsidR="00D50697" w:rsidRPr="00804904">
        <w:rPr>
          <w:rFonts w:ascii="Times New Roman" w:hAnsi="Times New Roman" w:cs="Times New Roman"/>
          <w:sz w:val="28"/>
          <w:szCs w:val="28"/>
          <w:shd w:val="clear" w:color="auto" w:fill="FFFFFF"/>
        </w:rPr>
        <w:t>Новобирилюсского сельсовета Бирилюсского</w:t>
      </w:r>
      <w:r w:rsidR="006475A2" w:rsidRPr="00804904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176720" w:rsidRPr="008049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475A2" w:rsidRPr="00804904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ПОСТАНОВЛЯЮ:</w:t>
      </w:r>
    </w:p>
    <w:p w:rsidR="00FC790C" w:rsidRPr="00804904" w:rsidRDefault="00804904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790C" w:rsidRPr="0080490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82EE6" w:rsidRPr="00804904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="00D50697" w:rsidRPr="00804904">
        <w:rPr>
          <w:rFonts w:ascii="Times New Roman" w:hAnsi="Times New Roman" w:cs="Times New Roman"/>
          <w:sz w:val="28"/>
          <w:szCs w:val="28"/>
        </w:rPr>
        <w:t>организации снабжения</w:t>
      </w:r>
      <w:r w:rsidR="00D82EE6" w:rsidRPr="00804904">
        <w:rPr>
          <w:rFonts w:ascii="Times New Roman" w:hAnsi="Times New Roman" w:cs="Times New Roman"/>
          <w:sz w:val="28"/>
          <w:szCs w:val="28"/>
        </w:rPr>
        <w:t xml:space="preserve"> населения твердым топливом на </w:t>
      </w:r>
      <w:r w:rsidR="00D50697" w:rsidRPr="00804904">
        <w:rPr>
          <w:rFonts w:ascii="Times New Roman" w:hAnsi="Times New Roman" w:cs="Times New Roman"/>
          <w:sz w:val="28"/>
          <w:szCs w:val="28"/>
        </w:rPr>
        <w:t>территории муниципального</w:t>
      </w:r>
      <w:r w:rsidR="00FC790C" w:rsidRPr="0080490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50697" w:rsidRPr="00804904">
        <w:rPr>
          <w:rFonts w:ascii="Times New Roman" w:hAnsi="Times New Roman" w:cs="Times New Roman"/>
          <w:sz w:val="28"/>
          <w:szCs w:val="28"/>
        </w:rPr>
        <w:t>Новобирилюсский сельсовет Бирилюсского</w:t>
      </w:r>
      <w:r w:rsidR="00E86F4D" w:rsidRPr="00804904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="009E4373" w:rsidRPr="0080490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82EE6" w:rsidRPr="00804904">
        <w:rPr>
          <w:rFonts w:ascii="Times New Roman" w:hAnsi="Times New Roman" w:cs="Times New Roman"/>
          <w:sz w:val="28"/>
          <w:szCs w:val="28"/>
        </w:rPr>
        <w:t>П</w:t>
      </w:r>
      <w:r w:rsidR="009E4373" w:rsidRPr="00804904">
        <w:rPr>
          <w:rFonts w:ascii="Times New Roman" w:hAnsi="Times New Roman" w:cs="Times New Roman"/>
          <w:sz w:val="28"/>
          <w:szCs w:val="28"/>
        </w:rPr>
        <w:t>риложению</w:t>
      </w:r>
      <w:r w:rsidR="00FC790C" w:rsidRPr="00804904">
        <w:rPr>
          <w:rFonts w:ascii="Times New Roman" w:hAnsi="Times New Roman" w:cs="Times New Roman"/>
          <w:sz w:val="28"/>
          <w:szCs w:val="28"/>
        </w:rPr>
        <w:t>.</w:t>
      </w:r>
    </w:p>
    <w:p w:rsidR="00D50697" w:rsidRPr="00804904" w:rsidRDefault="00804904" w:rsidP="0080490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proofErr w:type="gramStart"/>
      <w:r w:rsidR="00D50697" w:rsidRPr="008049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D50697" w:rsidRPr="008049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собой. </w:t>
      </w:r>
    </w:p>
    <w:p w:rsidR="00D50697" w:rsidRPr="00804904" w:rsidRDefault="00D50697" w:rsidP="0080490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049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 Настоящее постановление опубликовать в общественно-политической газете «Новый путь» и разместить на сайте https://novobirilyusskij-r04.gosweb.gosuslugi.ru (интернет страница Новобирилюсский сельсовет).</w:t>
      </w:r>
    </w:p>
    <w:p w:rsidR="009867BE" w:rsidRPr="00804904" w:rsidRDefault="00D50697" w:rsidP="00804904">
      <w:pPr>
        <w:pStyle w:val="a3"/>
        <w:ind w:firstLine="709"/>
        <w:jc w:val="both"/>
        <w:rPr>
          <w:rStyle w:val="21"/>
          <w:rFonts w:eastAsiaTheme="minorHAnsi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8049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4. 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566E40" w:rsidRPr="00804904" w:rsidRDefault="00566E40" w:rsidP="00DA7F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566E40" w:rsidRPr="00804904" w:rsidRDefault="00566E40" w:rsidP="00DA7F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566E40" w:rsidRPr="00804904" w:rsidRDefault="00566E40" w:rsidP="00566E40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04904">
        <w:rPr>
          <w:sz w:val="28"/>
          <w:szCs w:val="28"/>
        </w:rPr>
        <w:t xml:space="preserve">Глава сельсовета                                 </w:t>
      </w:r>
      <w:r w:rsidR="00075F67" w:rsidRPr="00804904">
        <w:rPr>
          <w:sz w:val="28"/>
          <w:szCs w:val="28"/>
        </w:rPr>
        <w:t xml:space="preserve">                      </w:t>
      </w:r>
      <w:r w:rsidRPr="00804904">
        <w:rPr>
          <w:sz w:val="28"/>
          <w:szCs w:val="28"/>
        </w:rPr>
        <w:t xml:space="preserve">                 А.</w:t>
      </w:r>
      <w:r w:rsidR="00075F67" w:rsidRPr="00804904">
        <w:rPr>
          <w:sz w:val="28"/>
          <w:szCs w:val="28"/>
        </w:rPr>
        <w:t xml:space="preserve"> </w:t>
      </w:r>
      <w:r w:rsidRPr="00804904">
        <w:rPr>
          <w:sz w:val="28"/>
          <w:szCs w:val="28"/>
        </w:rPr>
        <w:t>С. Овчинников</w:t>
      </w:r>
    </w:p>
    <w:p w:rsidR="00804904" w:rsidRDefault="00804904">
      <w:pPr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br w:type="page"/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lastRenderedPageBreak/>
        <w:br w:type="page"/>
      </w:r>
    </w:p>
    <w:p w:rsidR="00566E40" w:rsidRPr="00804904" w:rsidRDefault="00566E40" w:rsidP="00566E4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490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66E40" w:rsidRPr="00804904" w:rsidRDefault="00566E40" w:rsidP="00566E4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4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66E40" w:rsidRPr="00804904" w:rsidRDefault="00566E40" w:rsidP="00566E4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4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Новобирилюсского сельсовета</w:t>
      </w:r>
    </w:p>
    <w:p w:rsidR="00566E40" w:rsidRPr="00804904" w:rsidRDefault="00566E40" w:rsidP="00566E4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4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804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804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04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Pr="00804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04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</w:t>
      </w:r>
      <w:r w:rsidR="00075F67" w:rsidRPr="00804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04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240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:rsidR="00566E40" w:rsidRPr="00804904" w:rsidRDefault="00566E40" w:rsidP="00DA7F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DA7FE1" w:rsidRPr="00804904" w:rsidRDefault="00DA7FE1" w:rsidP="00DA7F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804904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ПОЛОЖЕНИЕ ОБ ОРГАНИЗАЦИИ</w:t>
      </w:r>
      <w:r w:rsidRPr="00804904">
        <w:rPr>
          <w:rFonts w:ascii="Times New Roman" w:hAnsi="Times New Roman" w:cs="Times New Roman"/>
          <w:b/>
          <w:sz w:val="28"/>
          <w:szCs w:val="28"/>
          <w:lang w:eastAsia="ru-RU" w:bidi="ru-RU"/>
        </w:rPr>
        <w:br/>
        <w:t>СНАБЖЕНИЯ НАСЕЛЕНИЯ ТВЕРДЫМ ТОПЛИВОМ</w:t>
      </w:r>
      <w:r w:rsidRPr="00804904">
        <w:rPr>
          <w:rFonts w:ascii="Times New Roman" w:hAnsi="Times New Roman" w:cs="Times New Roman"/>
          <w:b/>
          <w:sz w:val="28"/>
          <w:szCs w:val="28"/>
          <w:lang w:eastAsia="ru-RU" w:bidi="ru-RU"/>
        </w:rPr>
        <w:br/>
        <w:t xml:space="preserve">НА ТЕРРИТОРИИ МУНИЦИПАЛЬНОГО ОБРАЗОВАНИЯ </w:t>
      </w:r>
      <w:r w:rsidR="008B2D78" w:rsidRPr="00804904">
        <w:rPr>
          <w:rFonts w:ascii="Times New Roman" w:hAnsi="Times New Roman" w:cs="Times New Roman"/>
          <w:b/>
          <w:sz w:val="28"/>
          <w:szCs w:val="28"/>
          <w:lang w:eastAsia="ru-RU" w:bidi="ru-RU"/>
        </w:rPr>
        <w:t>НОВОБИРИЛЮССКИЙ СЕЛЬСОВЕТ БИРИЛЮССКОГО</w:t>
      </w:r>
      <w:r w:rsidRPr="00804904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РАЙОНА КРАСНОЯРСКОГО КРА</w:t>
      </w:r>
      <w:r w:rsidR="002F2D81" w:rsidRPr="00804904">
        <w:rPr>
          <w:rFonts w:ascii="Times New Roman" w:hAnsi="Times New Roman" w:cs="Times New Roman"/>
          <w:b/>
          <w:sz w:val="28"/>
          <w:szCs w:val="28"/>
          <w:lang w:eastAsia="ru-RU" w:bidi="ru-RU"/>
        </w:rPr>
        <w:t>Я</w:t>
      </w:r>
    </w:p>
    <w:p w:rsidR="00DA7FE1" w:rsidRPr="00804904" w:rsidRDefault="00DA7FE1" w:rsidP="00DA7F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332ADE" w:rsidRPr="00804904" w:rsidRDefault="00DA7FE1" w:rsidP="00804904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4904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Общие</w:t>
      </w:r>
      <w:proofErr w:type="gramEnd"/>
      <w:r w:rsidRPr="00804904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положении</w:t>
      </w:r>
    </w:p>
    <w:p w:rsidR="00DA7FE1" w:rsidRPr="00804904" w:rsidRDefault="00332ADE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1.1.</w:t>
      </w:r>
      <w:r w:rsidR="00DA7FE1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Настоящее Положение разработано в целях организации снабжения твердым топливом населения </w:t>
      </w: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r w:rsidR="00566E40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Новобирилюсский сельсовет Бирилюсского</w:t>
      </w: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 Красноярского края (далее – </w:t>
      </w:r>
      <w:r w:rsidR="004D358B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Новобирилюсский сельсовет</w:t>
      </w: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)</w:t>
      </w:r>
      <w:r w:rsidR="00DA7FE1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проживающего в жилых домах или жилых помещениях многоквартирных ломов с печным отоплением (далее — дома с печным отоплением), в соответствии с </w:t>
      </w:r>
      <w:r w:rsidR="00E71706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пунктом 4 части 1 статьи 14 </w:t>
      </w:r>
      <w:r w:rsidR="00DA7FE1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Федеральным законом от 06.10.2003 № 131-ФЗ «Об общих принципах организации местного самоуправления в</w:t>
      </w:r>
      <w:proofErr w:type="gramEnd"/>
      <w:r w:rsidR="00DA7FE1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Российской Федерации», </w:t>
      </w:r>
      <w:r w:rsidR="00E71706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статьей 157 </w:t>
      </w:r>
      <w:r w:rsidR="00DA7FE1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Жилищным Кодексом РФ.</w:t>
      </w:r>
    </w:p>
    <w:p w:rsidR="00DA7FE1" w:rsidRPr="00804904" w:rsidRDefault="00DA7FE1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DA7FE1" w:rsidRPr="00804904" w:rsidRDefault="00332ADE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1.2. </w:t>
      </w:r>
      <w:r w:rsidR="00DA7FE1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Положение регламентирует деятельность администрации </w:t>
      </w:r>
      <w:r w:rsidR="004D358B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Новобирилюсского </w:t>
      </w:r>
      <w:r w:rsidR="00261666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сельсовета (</w:t>
      </w:r>
      <w:r w:rsidR="00DA7FE1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далее — </w:t>
      </w:r>
      <w:bookmarkStart w:id="0" w:name="_GoBack"/>
      <w:bookmarkEnd w:id="0"/>
      <w:r w:rsidR="00DA7FE1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Администрация) в области организации снабжения твердым топливом населения, проживающего в домах с печным отоплением на территории </w:t>
      </w:r>
      <w:r w:rsidR="004D358B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Новобирилюсского сельсовета</w:t>
      </w: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DA7FE1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</w:t>
      </w:r>
    </w:p>
    <w:p w:rsidR="00DA7FE1" w:rsidRPr="00804904" w:rsidRDefault="00332ADE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1.3. </w:t>
      </w:r>
      <w:r w:rsidR="00DA7FE1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Для целей настоящего Положения под твердым топливом понимаются дрова, каменный уголь.</w:t>
      </w:r>
    </w:p>
    <w:p w:rsidR="00DA7FE1" w:rsidRPr="00804904" w:rsidRDefault="00332ADE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1.4. </w:t>
      </w:r>
      <w:r w:rsidR="00DA7FE1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- продавец).</w:t>
      </w:r>
    </w:p>
    <w:p w:rsidR="00332ADE" w:rsidRPr="00804904" w:rsidRDefault="00332ADE" w:rsidP="002F2D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DA7FE1" w:rsidRPr="00804904" w:rsidRDefault="00DA7FE1" w:rsidP="00332ADE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04">
        <w:rPr>
          <w:rFonts w:ascii="Times New Roman" w:hAnsi="Times New Roman" w:cs="Times New Roman"/>
          <w:b/>
          <w:sz w:val="28"/>
          <w:szCs w:val="28"/>
          <w:lang w:eastAsia="ru-RU" w:bidi="ru-RU"/>
        </w:rPr>
        <w:t>Организация снабжения населения твердым топливом</w:t>
      </w:r>
    </w:p>
    <w:p w:rsidR="00DA7FE1" w:rsidRPr="00804904" w:rsidRDefault="00332ADE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2.1. </w:t>
      </w:r>
      <w:r w:rsidR="00DA7FE1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Администрация </w:t>
      </w:r>
      <w:r w:rsidR="004D358B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Новобирилюсского сельсовета</w:t>
      </w: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DA7FE1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осуществляет следующие полномочия </w:t>
      </w: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="00DA7FE1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 организации снабжения населения </w:t>
      </w:r>
      <w:r w:rsidR="004D358B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Новобирилюсского сельсовета</w:t>
      </w:r>
      <w:r w:rsidR="00DA7FE1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твердым топливом:</w:t>
      </w:r>
    </w:p>
    <w:p w:rsidR="00DA7FE1" w:rsidRPr="00804904" w:rsidRDefault="00332ADE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2.1.1. </w:t>
      </w:r>
      <w:r w:rsidR="00DA7FE1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определяет потребность населения в твердом топливе посредством приема заявлений от граждан о такой потребности на предстоящий</w:t>
      </w:r>
      <w:r w:rsidR="00B35CA8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DA7FE1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отопительный период. Сбор заявлений осуществляется до 1 октября текущего года.</w:t>
      </w:r>
    </w:p>
    <w:p w:rsidR="00DA7FE1" w:rsidRPr="00804904" w:rsidRDefault="00DA7FE1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Заявление потребителя должно содержать следующую информацию:</w:t>
      </w:r>
    </w:p>
    <w:p w:rsidR="00DA7FE1" w:rsidRPr="00804904" w:rsidRDefault="00332ADE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DA7FE1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фамилия, имя, отчество (при наличии);</w:t>
      </w:r>
    </w:p>
    <w:p w:rsidR="00DA7FE1" w:rsidRPr="00804904" w:rsidRDefault="00332ADE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 </w:t>
      </w:r>
      <w:r w:rsidR="00DA7FE1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вид и объем топлива.</w:t>
      </w:r>
    </w:p>
    <w:p w:rsidR="00332ADE" w:rsidRPr="00804904" w:rsidRDefault="00DA7FE1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Одновременно с заявлением потребитель представляет:</w:t>
      </w:r>
    </w:p>
    <w:p w:rsidR="00332ADE" w:rsidRPr="00804904" w:rsidRDefault="00B35CA8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-</w:t>
      </w:r>
      <w:r w:rsidR="00332ADE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копию документов, подтверждающих его проживание на территории </w:t>
      </w: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r w:rsidR="00075F67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Новобирилюсский сельсовет</w:t>
      </w:r>
      <w:r w:rsidR="00332ADE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332ADE" w:rsidRPr="00804904" w:rsidRDefault="00B35CA8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32ADE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коп</w:t>
      </w: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="00332ADE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ю технического паспорта жилого помещения с печным отоплением или справку, подтверждающую наличие печного отопления.</w:t>
      </w:r>
    </w:p>
    <w:p w:rsidR="00332ADE" w:rsidRPr="00804904" w:rsidRDefault="00B35CA8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2.1.2. </w:t>
      </w:r>
      <w:r w:rsidR="00332ADE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размещает до 1 ноября текущего года на официальном сайте Администрации в сети «Интернет»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332ADE" w:rsidRPr="00804904" w:rsidRDefault="00332ADE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332ADE" w:rsidRPr="00804904" w:rsidRDefault="0050199F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32ADE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наименование организации/</w:t>
      </w: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ин</w:t>
      </w:r>
      <w:r w:rsidR="00332ADE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дивидуального предпринимателя, фамилия, имя, отчество (при наличии) руководителя;</w:t>
      </w:r>
    </w:p>
    <w:p w:rsidR="00332ADE" w:rsidRPr="00804904" w:rsidRDefault="0050199F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32ADE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выписка из единого государственного реестра юридических лиц/индивидуаль</w:t>
      </w: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н</w:t>
      </w:r>
      <w:r w:rsidR="00332ADE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ых предпринимателей;</w:t>
      </w:r>
    </w:p>
    <w:p w:rsidR="00332ADE" w:rsidRPr="00804904" w:rsidRDefault="0050199F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32ADE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сведения о месте продажи или складирования твердого топлива;</w:t>
      </w:r>
    </w:p>
    <w:p w:rsidR="00332ADE" w:rsidRPr="00804904" w:rsidRDefault="0050199F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32ADE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контактные данные (в том числе телефон и электронная почта) для приема обращений от населения на поставку твердого топлива;</w:t>
      </w:r>
    </w:p>
    <w:p w:rsidR="00332ADE" w:rsidRPr="00804904" w:rsidRDefault="0050199F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32ADE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вид топлива;</w:t>
      </w:r>
    </w:p>
    <w:p w:rsidR="00332ADE" w:rsidRPr="00804904" w:rsidRDefault="0050199F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32ADE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планируемый объем реализации твердого топлива.</w:t>
      </w:r>
    </w:p>
    <w:p w:rsidR="00332ADE" w:rsidRPr="00804904" w:rsidRDefault="0050199F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2.1.3. </w:t>
      </w:r>
      <w:r w:rsidR="00332ADE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па официальном сайте Администрации в сети «Интернет» до 1 февраля следующего календарного года.</w:t>
      </w:r>
    </w:p>
    <w:p w:rsidR="00332ADE" w:rsidRPr="00804904" w:rsidRDefault="0050199F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2.1.4. </w:t>
      </w:r>
      <w:r w:rsidR="00332ADE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осуществляет контроль снабжения населения твердым топливом.</w:t>
      </w:r>
    </w:p>
    <w:p w:rsidR="00332ADE" w:rsidRPr="00804904" w:rsidRDefault="0050199F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2.2. </w:t>
      </w:r>
      <w:r w:rsidR="00332ADE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В рамках осуществления деятельности по организации снабжения</w:t>
      </w: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32ADE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населения твердым топливом Администрация вправе:</w:t>
      </w:r>
    </w:p>
    <w:p w:rsidR="00332ADE" w:rsidRPr="00804904" w:rsidRDefault="0050199F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2.2.1. </w:t>
      </w:r>
      <w:r w:rsidR="00332ADE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332ADE" w:rsidRPr="00804904" w:rsidRDefault="0050199F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2.2.2. </w:t>
      </w:r>
      <w:r w:rsidR="00332ADE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оказывать содействие в деятельности продавцов;</w:t>
      </w:r>
    </w:p>
    <w:p w:rsidR="00332ADE" w:rsidRPr="00804904" w:rsidRDefault="0050199F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2.2.3. </w:t>
      </w:r>
      <w:r w:rsidR="00332ADE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осуществлять мониторинг уровня удовлетворенности населения снабжением твердым топливом в отопительном периоде.</w:t>
      </w:r>
    </w:p>
    <w:p w:rsidR="00804904" w:rsidRPr="00804904" w:rsidRDefault="00804904" w:rsidP="00332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332ADE" w:rsidRPr="00804904" w:rsidRDefault="004D358B" w:rsidP="004D358B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804904">
        <w:rPr>
          <w:rFonts w:ascii="Times New Roman" w:hAnsi="Times New Roman" w:cs="Times New Roman"/>
          <w:b/>
          <w:sz w:val="28"/>
          <w:szCs w:val="28"/>
          <w:lang w:eastAsia="ru-RU" w:bidi="ru-RU"/>
        </w:rPr>
        <w:t>Особенности снабжении</w:t>
      </w:r>
      <w:r w:rsidR="00332ADE" w:rsidRPr="00804904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населении твердым топливом</w:t>
      </w:r>
    </w:p>
    <w:p w:rsidR="0050199F" w:rsidRPr="00804904" w:rsidRDefault="0050199F" w:rsidP="0050199F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99F" w:rsidRPr="00804904" w:rsidRDefault="0050199F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04904">
        <w:rPr>
          <w:rFonts w:ascii="Times New Roman" w:hAnsi="Times New Roman" w:cs="Times New Roman"/>
          <w:sz w:val="28"/>
          <w:szCs w:val="28"/>
        </w:rPr>
        <w:t>3.1.</w:t>
      </w:r>
      <w:r w:rsidR="004D358B" w:rsidRPr="00804904">
        <w:rPr>
          <w:rFonts w:ascii="Times New Roman" w:hAnsi="Times New Roman" w:cs="Times New Roman"/>
          <w:sz w:val="28"/>
          <w:szCs w:val="28"/>
        </w:rPr>
        <w:t xml:space="preserve"> </w:t>
      </w:r>
      <w:r w:rsidR="00332ADE"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Порядок продажи и доставки твердого топлива регулирует раздел XV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50199F" w:rsidRPr="00804904" w:rsidRDefault="0050199F" w:rsidP="00804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4">
        <w:rPr>
          <w:rFonts w:ascii="Times New Roman" w:hAnsi="Times New Roman" w:cs="Times New Roman"/>
          <w:sz w:val="28"/>
          <w:szCs w:val="28"/>
          <w:lang w:eastAsia="ru-RU" w:bidi="ru-RU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sectPr w:rsidR="0050199F" w:rsidRPr="00804904" w:rsidSect="0080490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926" w:rsidRDefault="00240926" w:rsidP="00A25ED9">
      <w:pPr>
        <w:spacing w:after="0" w:line="240" w:lineRule="auto"/>
      </w:pPr>
      <w:r>
        <w:separator/>
      </w:r>
    </w:p>
  </w:endnote>
  <w:endnote w:type="continuationSeparator" w:id="0">
    <w:p w:rsidR="00240926" w:rsidRDefault="00240926" w:rsidP="00A2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926" w:rsidRDefault="00240926" w:rsidP="00A25ED9">
      <w:pPr>
        <w:spacing w:after="0" w:line="240" w:lineRule="auto"/>
      </w:pPr>
      <w:r>
        <w:separator/>
      </w:r>
    </w:p>
  </w:footnote>
  <w:footnote w:type="continuationSeparator" w:id="0">
    <w:p w:rsidR="00240926" w:rsidRDefault="00240926" w:rsidP="00A25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1CA"/>
    <w:multiLevelType w:val="multilevel"/>
    <w:tmpl w:val="45789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11D1F"/>
    <w:multiLevelType w:val="hybridMultilevel"/>
    <w:tmpl w:val="0F489F38"/>
    <w:lvl w:ilvl="0" w:tplc="3558C67C">
      <w:start w:val="1"/>
      <w:numFmt w:val="decimal"/>
      <w:lvlText w:val="%1."/>
      <w:lvlJc w:val="left"/>
      <w:pPr>
        <w:ind w:left="9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182879C0"/>
    <w:multiLevelType w:val="multilevel"/>
    <w:tmpl w:val="D708F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A2151C"/>
    <w:multiLevelType w:val="multilevel"/>
    <w:tmpl w:val="127ED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6C7FF0"/>
    <w:multiLevelType w:val="multilevel"/>
    <w:tmpl w:val="5608D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0727942"/>
    <w:multiLevelType w:val="multilevel"/>
    <w:tmpl w:val="BCE08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DFB20DA"/>
    <w:multiLevelType w:val="multilevel"/>
    <w:tmpl w:val="49AA6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996F70"/>
    <w:multiLevelType w:val="multilevel"/>
    <w:tmpl w:val="D708F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066846"/>
    <w:multiLevelType w:val="hybridMultilevel"/>
    <w:tmpl w:val="5CCC721C"/>
    <w:lvl w:ilvl="0" w:tplc="36524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15D0B"/>
    <w:multiLevelType w:val="hybridMultilevel"/>
    <w:tmpl w:val="C30C3C0E"/>
    <w:lvl w:ilvl="0" w:tplc="FAA67F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D2F6D"/>
    <w:multiLevelType w:val="multilevel"/>
    <w:tmpl w:val="44A24E0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425ECE"/>
    <w:multiLevelType w:val="multilevel"/>
    <w:tmpl w:val="82208D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F2C3186"/>
    <w:multiLevelType w:val="multilevel"/>
    <w:tmpl w:val="62F0EC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8007247"/>
    <w:multiLevelType w:val="hybridMultilevel"/>
    <w:tmpl w:val="67F816B2"/>
    <w:lvl w:ilvl="0" w:tplc="953A70B0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5366E"/>
    <w:multiLevelType w:val="multilevel"/>
    <w:tmpl w:val="C03AF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13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  <w:num w:numId="12">
    <w:abstractNumId w:val="5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0B3"/>
    <w:rsid w:val="000512F0"/>
    <w:rsid w:val="00075F67"/>
    <w:rsid w:val="000A60D9"/>
    <w:rsid w:val="000B506F"/>
    <w:rsid w:val="000C3FC0"/>
    <w:rsid w:val="000C5E2F"/>
    <w:rsid w:val="000E1B10"/>
    <w:rsid w:val="0010317E"/>
    <w:rsid w:val="00151AB8"/>
    <w:rsid w:val="00176720"/>
    <w:rsid w:val="001B0EEE"/>
    <w:rsid w:val="001B1B44"/>
    <w:rsid w:val="001C264D"/>
    <w:rsid w:val="001D43B9"/>
    <w:rsid w:val="001D4F4C"/>
    <w:rsid w:val="00240926"/>
    <w:rsid w:val="00261666"/>
    <w:rsid w:val="002A217F"/>
    <w:rsid w:val="002A50B3"/>
    <w:rsid w:val="002C5547"/>
    <w:rsid w:val="002F2D81"/>
    <w:rsid w:val="003026F1"/>
    <w:rsid w:val="00321FCF"/>
    <w:rsid w:val="00332ADE"/>
    <w:rsid w:val="00372885"/>
    <w:rsid w:val="003C1B0C"/>
    <w:rsid w:val="003E3A07"/>
    <w:rsid w:val="00424CF2"/>
    <w:rsid w:val="00455BB2"/>
    <w:rsid w:val="004671A9"/>
    <w:rsid w:val="00486639"/>
    <w:rsid w:val="004D358B"/>
    <w:rsid w:val="004D62C0"/>
    <w:rsid w:val="004D6382"/>
    <w:rsid w:val="0050199F"/>
    <w:rsid w:val="00527A2B"/>
    <w:rsid w:val="00532775"/>
    <w:rsid w:val="00566E40"/>
    <w:rsid w:val="00587952"/>
    <w:rsid w:val="006475A2"/>
    <w:rsid w:val="006502CC"/>
    <w:rsid w:val="00652816"/>
    <w:rsid w:val="006730F7"/>
    <w:rsid w:val="0068073B"/>
    <w:rsid w:val="00683A1C"/>
    <w:rsid w:val="00686FC8"/>
    <w:rsid w:val="006971B0"/>
    <w:rsid w:val="006C5C50"/>
    <w:rsid w:val="006F4676"/>
    <w:rsid w:val="006F63C5"/>
    <w:rsid w:val="0072347A"/>
    <w:rsid w:val="00746099"/>
    <w:rsid w:val="00757B45"/>
    <w:rsid w:val="0077685C"/>
    <w:rsid w:val="007C23A9"/>
    <w:rsid w:val="007D5F14"/>
    <w:rsid w:val="00804904"/>
    <w:rsid w:val="008053DD"/>
    <w:rsid w:val="0086440A"/>
    <w:rsid w:val="008858E1"/>
    <w:rsid w:val="0089002D"/>
    <w:rsid w:val="008902B2"/>
    <w:rsid w:val="0089219B"/>
    <w:rsid w:val="008B2D78"/>
    <w:rsid w:val="0092721F"/>
    <w:rsid w:val="009867BE"/>
    <w:rsid w:val="009E4373"/>
    <w:rsid w:val="00A25ED9"/>
    <w:rsid w:val="00A5370C"/>
    <w:rsid w:val="00A701F2"/>
    <w:rsid w:val="00A85319"/>
    <w:rsid w:val="00B00365"/>
    <w:rsid w:val="00B35CA8"/>
    <w:rsid w:val="00B360EF"/>
    <w:rsid w:val="00B46E77"/>
    <w:rsid w:val="00B87D83"/>
    <w:rsid w:val="00BB2444"/>
    <w:rsid w:val="00BD4F23"/>
    <w:rsid w:val="00BF7B8A"/>
    <w:rsid w:val="00C24153"/>
    <w:rsid w:val="00CD2BEB"/>
    <w:rsid w:val="00CE1F13"/>
    <w:rsid w:val="00D027D7"/>
    <w:rsid w:val="00D35305"/>
    <w:rsid w:val="00D37AD7"/>
    <w:rsid w:val="00D50697"/>
    <w:rsid w:val="00D66520"/>
    <w:rsid w:val="00D82EE6"/>
    <w:rsid w:val="00DA7FE1"/>
    <w:rsid w:val="00DD07F6"/>
    <w:rsid w:val="00DD43A6"/>
    <w:rsid w:val="00DE36E2"/>
    <w:rsid w:val="00E31B96"/>
    <w:rsid w:val="00E71706"/>
    <w:rsid w:val="00E86F4D"/>
    <w:rsid w:val="00E87FFE"/>
    <w:rsid w:val="00EA58EE"/>
    <w:rsid w:val="00EB66A4"/>
    <w:rsid w:val="00F0671D"/>
    <w:rsid w:val="00F416E3"/>
    <w:rsid w:val="00FA2A33"/>
    <w:rsid w:val="00FC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A50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A50B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2A50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2A50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A50B3"/>
    <w:pPr>
      <w:widowControl w:val="0"/>
      <w:shd w:val="clear" w:color="auto" w:fill="FFFFFF"/>
      <w:spacing w:after="0" w:line="240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2A50B3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No Spacing"/>
    <w:uiPriority w:val="1"/>
    <w:qFormat/>
    <w:rsid w:val="002A50B3"/>
    <w:pPr>
      <w:spacing w:after="0" w:line="240" w:lineRule="auto"/>
    </w:pPr>
  </w:style>
  <w:style w:type="character" w:styleId="a4">
    <w:name w:val="Hyperlink"/>
    <w:basedOn w:val="a0"/>
    <w:uiPriority w:val="99"/>
    <w:rsid w:val="002A50B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0B3"/>
    <w:rPr>
      <w:rFonts w:ascii="Tahoma" w:hAnsi="Tahoma" w:cs="Tahoma"/>
      <w:sz w:val="16"/>
      <w:szCs w:val="16"/>
    </w:rPr>
  </w:style>
  <w:style w:type="character" w:customStyle="1" w:styleId="22">
    <w:name w:val="Сноска (2)_"/>
    <w:basedOn w:val="a0"/>
    <w:link w:val="23"/>
    <w:rsid w:val="00A25ED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25E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Сноска (2)"/>
    <w:basedOn w:val="a"/>
    <w:link w:val="22"/>
    <w:rsid w:val="00A25ED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A25ED9"/>
    <w:pPr>
      <w:widowControl w:val="0"/>
      <w:shd w:val="clear" w:color="auto" w:fill="FFFFFF"/>
      <w:spacing w:before="120" w:after="72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rsid w:val="0056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Овчинников</cp:lastModifiedBy>
  <cp:revision>3</cp:revision>
  <cp:lastPrinted>2024-01-23T01:42:00Z</cp:lastPrinted>
  <dcterms:created xsi:type="dcterms:W3CDTF">2024-01-23T01:42:00Z</dcterms:created>
  <dcterms:modified xsi:type="dcterms:W3CDTF">2024-01-23T01:43:00Z</dcterms:modified>
</cp:coreProperties>
</file>