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47" w:rsidRPr="0002144F" w:rsidRDefault="00461E57" w:rsidP="00E00FC3">
      <w:pPr>
        <w:jc w:val="center"/>
        <w:rPr>
          <w:rFonts w:ascii="Arial" w:hAnsi="Arial" w:cs="Arial"/>
          <w:b/>
          <w:i/>
          <w:noProof/>
          <w:spacing w:val="-4"/>
        </w:rPr>
      </w:pPr>
      <w:r w:rsidRPr="0002144F">
        <w:rPr>
          <w:rFonts w:ascii="Arial" w:hAnsi="Arial" w:cs="Arial"/>
          <w:b/>
          <w:i/>
          <w:noProof/>
          <w:spacing w:val="-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75pt;height:45.7pt;visibility:visible">
            <v:imagedata r:id="rId8" o:title="" blacklevel="1966f"/>
          </v:shape>
        </w:pict>
      </w:r>
    </w:p>
    <w:p w:rsidR="00DC1D47" w:rsidRPr="0002144F" w:rsidRDefault="00DC1D47" w:rsidP="00E00FC3">
      <w:pPr>
        <w:jc w:val="center"/>
        <w:rPr>
          <w:rFonts w:ascii="Arial" w:hAnsi="Arial" w:cs="Arial"/>
          <w:b/>
        </w:rPr>
      </w:pPr>
      <w:r w:rsidRPr="0002144F">
        <w:rPr>
          <w:rFonts w:ascii="Arial" w:hAnsi="Arial" w:cs="Arial"/>
          <w:b/>
        </w:rPr>
        <w:t>НОВОБИРИЛЮССКИЙ СЕЛЬСКИЙ СОВЕТ ДЕПУТАТОВ</w:t>
      </w:r>
    </w:p>
    <w:p w:rsidR="00DC1D47" w:rsidRPr="0002144F" w:rsidRDefault="00DC1D47" w:rsidP="00E00FC3">
      <w:pPr>
        <w:jc w:val="center"/>
        <w:rPr>
          <w:rFonts w:ascii="Arial" w:hAnsi="Arial" w:cs="Arial"/>
          <w:b/>
        </w:rPr>
      </w:pPr>
      <w:r w:rsidRPr="0002144F">
        <w:rPr>
          <w:rFonts w:ascii="Arial" w:hAnsi="Arial" w:cs="Arial"/>
          <w:b/>
        </w:rPr>
        <w:t>БИРИЛЮССКОГО РАЙОНА</w:t>
      </w:r>
    </w:p>
    <w:p w:rsidR="00DC1D47" w:rsidRPr="0002144F" w:rsidRDefault="00DC1D47" w:rsidP="00E00FC3">
      <w:pPr>
        <w:jc w:val="center"/>
        <w:rPr>
          <w:rFonts w:ascii="Arial" w:hAnsi="Arial" w:cs="Arial"/>
          <w:b/>
        </w:rPr>
      </w:pPr>
      <w:r w:rsidRPr="0002144F">
        <w:rPr>
          <w:rFonts w:ascii="Arial" w:hAnsi="Arial" w:cs="Arial"/>
          <w:b/>
        </w:rPr>
        <w:t>КРАСНОЯРСКОГО КРАЯ</w:t>
      </w:r>
    </w:p>
    <w:p w:rsidR="00DC1D47" w:rsidRPr="0002144F" w:rsidRDefault="00DC1D47" w:rsidP="00E00FC3">
      <w:pPr>
        <w:jc w:val="center"/>
        <w:rPr>
          <w:rFonts w:ascii="Arial" w:hAnsi="Arial" w:cs="Arial"/>
          <w:b/>
        </w:rPr>
      </w:pPr>
    </w:p>
    <w:p w:rsidR="00DC1D47" w:rsidRPr="0002144F" w:rsidRDefault="00DC1D47" w:rsidP="00E00FC3">
      <w:pPr>
        <w:jc w:val="center"/>
        <w:rPr>
          <w:rFonts w:ascii="Arial" w:hAnsi="Arial" w:cs="Arial"/>
          <w:b/>
        </w:rPr>
      </w:pPr>
      <w:r w:rsidRPr="0002144F">
        <w:rPr>
          <w:rFonts w:ascii="Arial" w:hAnsi="Arial" w:cs="Arial"/>
          <w:b/>
        </w:rPr>
        <w:t>РЕШЕНИЕ</w:t>
      </w:r>
    </w:p>
    <w:p w:rsidR="00DC1D47" w:rsidRPr="0002144F" w:rsidRDefault="00DC1D47" w:rsidP="00E00FC3">
      <w:pPr>
        <w:jc w:val="center"/>
        <w:rPr>
          <w:rFonts w:ascii="Arial" w:hAnsi="Arial" w:cs="Arial"/>
          <w:b/>
        </w:rPr>
      </w:pPr>
    </w:p>
    <w:p w:rsidR="00DC1D47" w:rsidRPr="0002144F" w:rsidRDefault="00471760" w:rsidP="00E00FC3">
      <w:pPr>
        <w:ind w:right="-1"/>
        <w:jc w:val="both"/>
        <w:rPr>
          <w:rFonts w:ascii="Arial" w:hAnsi="Arial" w:cs="Arial"/>
          <w:b/>
        </w:rPr>
      </w:pPr>
      <w:r w:rsidRPr="0002144F">
        <w:rPr>
          <w:rFonts w:ascii="Arial" w:hAnsi="Arial" w:cs="Arial"/>
          <w:b/>
        </w:rPr>
        <w:t>26.12.2023</w:t>
      </w:r>
      <w:r w:rsidR="00DC1D47" w:rsidRPr="0002144F">
        <w:rPr>
          <w:rFonts w:ascii="Arial" w:hAnsi="Arial" w:cs="Arial"/>
          <w:b/>
        </w:rPr>
        <w:t xml:space="preserve">                             с. Новобирилюссы                                   №</w:t>
      </w:r>
      <w:r w:rsidRPr="0002144F">
        <w:rPr>
          <w:rFonts w:ascii="Arial" w:hAnsi="Arial" w:cs="Arial"/>
          <w:b/>
        </w:rPr>
        <w:t xml:space="preserve"> 27-141</w:t>
      </w:r>
    </w:p>
    <w:p w:rsidR="008F23EB" w:rsidRPr="0002144F" w:rsidRDefault="008F23EB" w:rsidP="00E00FC3">
      <w:pPr>
        <w:ind w:right="-1"/>
        <w:jc w:val="both"/>
        <w:rPr>
          <w:rFonts w:ascii="Arial" w:hAnsi="Arial" w:cs="Arial"/>
          <w:b/>
        </w:rPr>
      </w:pPr>
    </w:p>
    <w:p w:rsidR="00DC1D47" w:rsidRPr="0002144F" w:rsidRDefault="00DC1D47" w:rsidP="00E00FC3">
      <w:pPr>
        <w:ind w:right="-1"/>
        <w:jc w:val="both"/>
        <w:rPr>
          <w:rFonts w:ascii="Arial" w:hAnsi="Arial" w:cs="Arial"/>
        </w:rPr>
      </w:pPr>
    </w:p>
    <w:p w:rsidR="00DC1D47" w:rsidRPr="0002144F" w:rsidRDefault="00DC1D47" w:rsidP="00E00FC3">
      <w:pPr>
        <w:tabs>
          <w:tab w:val="left" w:pos="7500"/>
        </w:tabs>
        <w:rPr>
          <w:rFonts w:ascii="Arial" w:hAnsi="Arial" w:cs="Arial"/>
        </w:rPr>
      </w:pPr>
      <w:r w:rsidRPr="0002144F">
        <w:rPr>
          <w:rFonts w:ascii="Arial" w:hAnsi="Arial" w:cs="Arial"/>
        </w:rPr>
        <w:t>О бюджете сельсовета на 202</w:t>
      </w:r>
      <w:r w:rsidR="00D21558" w:rsidRPr="0002144F">
        <w:rPr>
          <w:rFonts w:ascii="Arial" w:hAnsi="Arial" w:cs="Arial"/>
        </w:rPr>
        <w:t>4</w:t>
      </w:r>
      <w:r w:rsidRPr="0002144F">
        <w:rPr>
          <w:rFonts w:ascii="Arial" w:hAnsi="Arial" w:cs="Arial"/>
        </w:rPr>
        <w:t xml:space="preserve"> год и плановый период 202</w:t>
      </w:r>
      <w:r w:rsidR="00D21558" w:rsidRPr="0002144F">
        <w:rPr>
          <w:rFonts w:ascii="Arial" w:hAnsi="Arial" w:cs="Arial"/>
        </w:rPr>
        <w:t>5</w:t>
      </w:r>
      <w:r w:rsidRPr="0002144F">
        <w:rPr>
          <w:rFonts w:ascii="Arial" w:hAnsi="Arial" w:cs="Arial"/>
        </w:rPr>
        <w:t>-202</w:t>
      </w:r>
      <w:r w:rsidR="00D21558" w:rsidRPr="0002144F">
        <w:rPr>
          <w:rFonts w:ascii="Arial" w:hAnsi="Arial" w:cs="Arial"/>
        </w:rPr>
        <w:t>6 годы</w:t>
      </w:r>
    </w:p>
    <w:p w:rsidR="008F23EB" w:rsidRPr="0002144F" w:rsidRDefault="008F23EB" w:rsidP="00E00FC3">
      <w:pPr>
        <w:tabs>
          <w:tab w:val="left" w:pos="7500"/>
        </w:tabs>
        <w:rPr>
          <w:rFonts w:ascii="Arial" w:hAnsi="Arial" w:cs="Arial"/>
        </w:rPr>
      </w:pPr>
    </w:p>
    <w:p w:rsidR="008F23EB" w:rsidRPr="0002144F" w:rsidRDefault="008F23EB" w:rsidP="008F23EB">
      <w:pPr>
        <w:tabs>
          <w:tab w:val="left" w:pos="7500"/>
        </w:tabs>
        <w:rPr>
          <w:rFonts w:ascii="Arial" w:hAnsi="Arial" w:cs="Arial"/>
          <w:b/>
        </w:rPr>
      </w:pPr>
      <w:r w:rsidRPr="0002144F">
        <w:rPr>
          <w:rFonts w:ascii="Arial" w:hAnsi="Arial" w:cs="Arial"/>
        </w:rPr>
        <w:t>(в редакции решения Новобирилюсского сельского Совета депутатов от 06.02.2024 №28-146</w:t>
      </w:r>
      <w:r w:rsidR="008B7A72" w:rsidRPr="0002144F">
        <w:rPr>
          <w:rFonts w:ascii="Arial" w:hAnsi="Arial" w:cs="Arial"/>
        </w:rPr>
        <w:t>, 23.04.2024 №29-149, 11.06.2024 № 31-153</w:t>
      </w:r>
      <w:r w:rsidR="00D74946" w:rsidRPr="0002144F">
        <w:rPr>
          <w:rFonts w:ascii="Arial" w:hAnsi="Arial" w:cs="Arial"/>
        </w:rPr>
        <w:t>, 17.09.2024 № 33-179</w:t>
      </w:r>
      <w:r w:rsidR="00F73F86" w:rsidRPr="0002144F">
        <w:rPr>
          <w:rFonts w:ascii="Arial" w:hAnsi="Arial" w:cs="Arial"/>
        </w:rPr>
        <w:t>, 26.11.2024 № 36-189</w:t>
      </w:r>
      <w:r w:rsidR="00461E57" w:rsidRPr="0002144F">
        <w:rPr>
          <w:rFonts w:ascii="Arial" w:hAnsi="Arial" w:cs="Arial"/>
        </w:rPr>
        <w:t>, 24.12.2024 № 38-196</w:t>
      </w:r>
      <w:r w:rsidRPr="0002144F">
        <w:rPr>
          <w:rFonts w:ascii="Arial" w:hAnsi="Arial" w:cs="Arial"/>
        </w:rPr>
        <w:t>)</w:t>
      </w:r>
    </w:p>
    <w:p w:rsidR="008F23EB" w:rsidRPr="0002144F" w:rsidRDefault="008F23EB" w:rsidP="00E00FC3">
      <w:pPr>
        <w:tabs>
          <w:tab w:val="left" w:pos="7500"/>
        </w:tabs>
        <w:rPr>
          <w:rFonts w:ascii="Arial" w:hAnsi="Arial" w:cs="Arial"/>
        </w:rPr>
      </w:pP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Рассмотрев представленный администрацией Новобирилюсского сельсовета проект бюджета сельсовета на 202</w:t>
      </w:r>
      <w:r w:rsidR="00D21558" w:rsidRPr="0002144F">
        <w:rPr>
          <w:rFonts w:ascii="Arial" w:hAnsi="Arial" w:cs="Arial"/>
        </w:rPr>
        <w:t>4</w:t>
      </w:r>
      <w:r w:rsidRPr="0002144F">
        <w:rPr>
          <w:rFonts w:ascii="Arial" w:hAnsi="Arial" w:cs="Arial"/>
        </w:rPr>
        <w:t xml:space="preserve"> год и плановый период 202</w:t>
      </w:r>
      <w:r w:rsidR="00D21558" w:rsidRPr="0002144F">
        <w:rPr>
          <w:rFonts w:ascii="Arial" w:hAnsi="Arial" w:cs="Arial"/>
        </w:rPr>
        <w:t>5</w:t>
      </w:r>
      <w:r w:rsidRPr="0002144F">
        <w:rPr>
          <w:rFonts w:ascii="Arial" w:hAnsi="Arial" w:cs="Arial"/>
        </w:rPr>
        <w:t>-202</w:t>
      </w:r>
      <w:r w:rsidR="00D21558" w:rsidRPr="0002144F">
        <w:rPr>
          <w:rFonts w:ascii="Arial" w:hAnsi="Arial" w:cs="Arial"/>
        </w:rPr>
        <w:t>6</w:t>
      </w:r>
      <w:r w:rsidRPr="0002144F">
        <w:rPr>
          <w:rFonts w:ascii="Arial" w:hAnsi="Arial" w:cs="Arial"/>
        </w:rPr>
        <w:t xml:space="preserve"> годы, Новобирилюсский сельский Совет депутатов РЕШИЛ:</w:t>
      </w:r>
    </w:p>
    <w:p w:rsidR="00F73F86" w:rsidRPr="0002144F" w:rsidRDefault="008F23EB" w:rsidP="00010A38">
      <w:pPr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 xml:space="preserve">          </w:t>
      </w:r>
    </w:p>
    <w:p w:rsidR="00461E57" w:rsidRPr="0002144F" w:rsidRDefault="00461E57" w:rsidP="00461E57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1. Утвердить основные характеристики бюджета сельсовета на 2024 год:</w:t>
      </w:r>
    </w:p>
    <w:p w:rsidR="00461E57" w:rsidRPr="0002144F" w:rsidRDefault="00461E57" w:rsidP="00461E57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а) общий объем доходов сельсовета в сумме – 41916,4 тыс. рублей;</w:t>
      </w:r>
    </w:p>
    <w:p w:rsidR="00461E57" w:rsidRPr="0002144F" w:rsidRDefault="00461E57" w:rsidP="00461E57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б) общий объем расходов сельсовета в сумме – 179111,7 тыс. рублей;</w:t>
      </w:r>
    </w:p>
    <w:p w:rsidR="00461E57" w:rsidRPr="0002144F" w:rsidRDefault="00461E57" w:rsidP="00461E57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в) дефицит бюджета – 137195,3 тыс. рублей;</w:t>
      </w:r>
    </w:p>
    <w:p w:rsidR="00F73F86" w:rsidRPr="0002144F" w:rsidRDefault="00461E57" w:rsidP="00461E57">
      <w:pPr>
        <w:ind w:firstLine="708"/>
        <w:jc w:val="both"/>
        <w:rPr>
          <w:rFonts w:ascii="Arial" w:hAnsi="Arial" w:cs="Arial"/>
          <w:i/>
        </w:rPr>
      </w:pPr>
      <w:r w:rsidRPr="0002144F">
        <w:rPr>
          <w:rFonts w:ascii="Arial" w:hAnsi="Arial" w:cs="Arial"/>
        </w:rPr>
        <w:t>г) источники внутреннего финансирования дефицита бюджета – 137195,3 тыс. рублей (согласно приложению №1 к настоящему решению)</w:t>
      </w:r>
      <w:r w:rsidR="00F73F86" w:rsidRPr="0002144F">
        <w:rPr>
          <w:rFonts w:ascii="Arial" w:hAnsi="Arial" w:cs="Arial"/>
        </w:rPr>
        <w:t>;</w:t>
      </w:r>
      <w:r w:rsidR="00F73F86" w:rsidRPr="0002144F">
        <w:rPr>
          <w:rFonts w:ascii="Arial" w:hAnsi="Arial" w:cs="Arial"/>
          <w:i/>
        </w:rPr>
        <w:t xml:space="preserve"> </w:t>
      </w:r>
    </w:p>
    <w:p w:rsidR="008F23EB" w:rsidRPr="0002144F" w:rsidRDefault="008F23EB" w:rsidP="00F73F86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  <w:i/>
        </w:rPr>
        <w:t>(пункт 1 в редакции решения Новобирилюсского сельского Совета депутатов от 06.02.2024</w:t>
      </w:r>
      <w:r w:rsidRPr="0002144F">
        <w:rPr>
          <w:rFonts w:ascii="Arial" w:hAnsi="Arial" w:cs="Arial"/>
          <w:color w:val="000000"/>
        </w:rPr>
        <w:t xml:space="preserve"> №28-146</w:t>
      </w:r>
      <w:r w:rsidR="00760936" w:rsidRPr="0002144F">
        <w:rPr>
          <w:rFonts w:ascii="Arial" w:hAnsi="Arial" w:cs="Arial"/>
          <w:color w:val="000000"/>
        </w:rPr>
        <w:t>, от 23.04.2024 № 29-149</w:t>
      </w:r>
      <w:r w:rsidR="008B7A72" w:rsidRPr="0002144F">
        <w:rPr>
          <w:rFonts w:ascii="Arial" w:hAnsi="Arial" w:cs="Arial"/>
          <w:color w:val="000000"/>
        </w:rPr>
        <w:t xml:space="preserve">, </w:t>
      </w:r>
      <w:r w:rsidR="008B7A72" w:rsidRPr="0002144F">
        <w:rPr>
          <w:rFonts w:ascii="Arial" w:hAnsi="Arial" w:cs="Arial"/>
        </w:rPr>
        <w:t>11.06.2024 № 31-153</w:t>
      </w:r>
      <w:r w:rsidR="005A7CDE" w:rsidRPr="0002144F">
        <w:rPr>
          <w:rFonts w:ascii="Arial" w:hAnsi="Arial" w:cs="Arial"/>
        </w:rPr>
        <w:t>, 17.09.2024 № 33-179</w:t>
      </w:r>
      <w:r w:rsidR="00F73F86" w:rsidRPr="0002144F">
        <w:rPr>
          <w:rFonts w:ascii="Arial" w:hAnsi="Arial" w:cs="Arial"/>
        </w:rPr>
        <w:t>, 26.11.2024 № 36-189</w:t>
      </w:r>
      <w:r w:rsidR="00461E57" w:rsidRPr="0002144F">
        <w:rPr>
          <w:rFonts w:ascii="Arial" w:hAnsi="Arial" w:cs="Arial"/>
        </w:rPr>
        <w:t>, 24.12.2024 № 38-196)</w:t>
      </w:r>
    </w:p>
    <w:p w:rsidR="00F73F86" w:rsidRPr="0002144F" w:rsidRDefault="00F73F86" w:rsidP="00F73F86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2. Утвердить основные характеристики бюджета сельсовета на 2025-2026 годы:</w:t>
      </w:r>
    </w:p>
    <w:p w:rsidR="00F73F86" w:rsidRPr="0002144F" w:rsidRDefault="00F73F86" w:rsidP="00F73F86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а) общий объем доходов сельсовета на 2025 год в сумме – 19970,8 тыс. рублей, на 2026 год в сумме – 20494,8 тыс. рублей</w:t>
      </w:r>
    </w:p>
    <w:p w:rsidR="00F73F86" w:rsidRPr="0002144F" w:rsidRDefault="00F73F86" w:rsidP="00F73F86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б) общий объем расходов сельсовета на 2025 год в сумме 19970,8 тыс. рублей, в том числе условно утверждённые расходы – 486,3 тыс. рублей, на 2026 год в сумме 20494,8 тыс. рублей, в том числе условно утверждённые расходы – 999 тыс. рублей;</w:t>
      </w:r>
    </w:p>
    <w:p w:rsidR="00F73F86" w:rsidRPr="0002144F" w:rsidRDefault="00F73F86" w:rsidP="00F73F86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в) дефицит бюджета – на 2025 год – 0,0 рублей, на 2026 год – 0,0 рублей;</w:t>
      </w:r>
    </w:p>
    <w:p w:rsidR="00010A38" w:rsidRPr="0002144F" w:rsidRDefault="00F73F86" w:rsidP="00F73F86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г) источники внутреннего финансирования дефицита бюджета на 2025 год – 0,0 рублей, 2026 год – 0,0 рублей (согласно приложению №1 к настоящему решению).</w:t>
      </w:r>
    </w:p>
    <w:p w:rsidR="00011836" w:rsidRPr="0002144F" w:rsidRDefault="00010A38" w:rsidP="00010A38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  <w:i/>
        </w:rPr>
        <w:t xml:space="preserve"> </w:t>
      </w:r>
      <w:r w:rsidR="00011836" w:rsidRPr="0002144F">
        <w:rPr>
          <w:rFonts w:ascii="Arial" w:hAnsi="Arial" w:cs="Arial"/>
          <w:i/>
        </w:rPr>
        <w:t xml:space="preserve">(пункт </w:t>
      </w:r>
      <w:r w:rsidR="00760936" w:rsidRPr="0002144F">
        <w:rPr>
          <w:rFonts w:ascii="Arial" w:hAnsi="Arial" w:cs="Arial"/>
          <w:i/>
        </w:rPr>
        <w:t>2</w:t>
      </w:r>
      <w:r w:rsidR="00011836" w:rsidRPr="0002144F">
        <w:rPr>
          <w:rFonts w:ascii="Arial" w:hAnsi="Arial" w:cs="Arial"/>
          <w:i/>
        </w:rPr>
        <w:t xml:space="preserve"> в редакции решения Новобирилюсского сельского Совета депутатов от 06.02.2024</w:t>
      </w:r>
      <w:r w:rsidR="00011836" w:rsidRPr="0002144F">
        <w:rPr>
          <w:rFonts w:ascii="Arial" w:hAnsi="Arial" w:cs="Arial"/>
          <w:color w:val="000000"/>
        </w:rPr>
        <w:t xml:space="preserve"> №28-146</w:t>
      </w:r>
      <w:r w:rsidR="00760936" w:rsidRPr="0002144F">
        <w:rPr>
          <w:rFonts w:ascii="Arial" w:hAnsi="Arial" w:cs="Arial"/>
          <w:color w:val="000000"/>
        </w:rPr>
        <w:t>, от 23.04.2024 № 29-149</w:t>
      </w:r>
      <w:r w:rsidR="008B7A72" w:rsidRPr="0002144F">
        <w:rPr>
          <w:rFonts w:ascii="Arial" w:hAnsi="Arial" w:cs="Arial"/>
          <w:color w:val="000000"/>
        </w:rPr>
        <w:t>,</w:t>
      </w:r>
      <w:r w:rsidR="008B7A72" w:rsidRPr="0002144F">
        <w:rPr>
          <w:rFonts w:ascii="Arial" w:hAnsi="Arial" w:cs="Arial"/>
        </w:rPr>
        <w:t xml:space="preserve"> 11.06.2024 № 31-153</w:t>
      </w:r>
      <w:r w:rsidR="00E25A5D" w:rsidRPr="0002144F">
        <w:rPr>
          <w:rFonts w:ascii="Arial" w:hAnsi="Arial" w:cs="Arial"/>
        </w:rPr>
        <w:t>, 17.09.2024 № 33-179</w:t>
      </w:r>
      <w:r w:rsidR="00F73F86" w:rsidRPr="0002144F">
        <w:rPr>
          <w:rFonts w:ascii="Arial" w:hAnsi="Arial" w:cs="Arial"/>
        </w:rPr>
        <w:t>, 26.11.2024 № 36-189</w:t>
      </w:r>
      <w:r w:rsidR="00461E57" w:rsidRPr="0002144F">
        <w:rPr>
          <w:rFonts w:ascii="Arial" w:hAnsi="Arial" w:cs="Arial"/>
        </w:rPr>
        <w:t>, 24.12.2024 № 38-196</w:t>
      </w:r>
      <w:r w:rsidR="00011836" w:rsidRPr="0002144F">
        <w:rPr>
          <w:rFonts w:ascii="Arial" w:hAnsi="Arial" w:cs="Arial"/>
          <w:color w:val="000000"/>
        </w:rPr>
        <w:t>)</w:t>
      </w:r>
      <w:r w:rsidR="00AE38F6" w:rsidRPr="0002144F">
        <w:rPr>
          <w:rFonts w:ascii="Arial" w:hAnsi="Arial" w:cs="Arial"/>
          <w:color w:val="000000"/>
        </w:rPr>
        <w:t>.</w:t>
      </w:r>
    </w:p>
    <w:p w:rsidR="00DC1D47" w:rsidRPr="0002144F" w:rsidRDefault="002263A2" w:rsidP="008F23EB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3</w:t>
      </w:r>
      <w:r w:rsidR="00DC1D47" w:rsidRPr="0002144F">
        <w:rPr>
          <w:rFonts w:ascii="Arial" w:hAnsi="Arial" w:cs="Arial"/>
        </w:rPr>
        <w:t>.Утвердить доходы бюджета сельсовета на 202</w:t>
      </w:r>
      <w:r w:rsidR="00D21558" w:rsidRPr="0002144F">
        <w:rPr>
          <w:rFonts w:ascii="Arial" w:hAnsi="Arial" w:cs="Arial"/>
        </w:rPr>
        <w:t>4</w:t>
      </w:r>
      <w:r w:rsidR="00DC1D47" w:rsidRPr="0002144F">
        <w:rPr>
          <w:rFonts w:ascii="Arial" w:hAnsi="Arial" w:cs="Arial"/>
        </w:rPr>
        <w:t xml:space="preserve"> год и плановый период 202</w:t>
      </w:r>
      <w:r w:rsidR="00D21558" w:rsidRPr="0002144F">
        <w:rPr>
          <w:rFonts w:ascii="Arial" w:hAnsi="Arial" w:cs="Arial"/>
        </w:rPr>
        <w:t>5</w:t>
      </w:r>
      <w:r w:rsidR="00DC1D47" w:rsidRPr="0002144F">
        <w:rPr>
          <w:rFonts w:ascii="Arial" w:hAnsi="Arial" w:cs="Arial"/>
        </w:rPr>
        <w:t>-202</w:t>
      </w:r>
      <w:r w:rsidR="00D21558" w:rsidRPr="0002144F">
        <w:rPr>
          <w:rFonts w:ascii="Arial" w:hAnsi="Arial" w:cs="Arial"/>
        </w:rPr>
        <w:t>6 годы</w:t>
      </w:r>
      <w:r w:rsidR="00DC1D47" w:rsidRPr="0002144F">
        <w:rPr>
          <w:rFonts w:ascii="Arial" w:hAnsi="Arial" w:cs="Arial"/>
        </w:rPr>
        <w:t xml:space="preserve">, согласно приложению № </w:t>
      </w:r>
      <w:r w:rsidR="00D83FE5" w:rsidRPr="0002144F">
        <w:rPr>
          <w:rFonts w:ascii="Arial" w:hAnsi="Arial" w:cs="Arial"/>
        </w:rPr>
        <w:t>2</w:t>
      </w:r>
      <w:r w:rsidR="00DC1D47" w:rsidRPr="0002144F">
        <w:rPr>
          <w:rFonts w:ascii="Arial" w:hAnsi="Arial" w:cs="Arial"/>
        </w:rPr>
        <w:t xml:space="preserve"> к настоящему решению.</w:t>
      </w:r>
    </w:p>
    <w:p w:rsidR="00DC1D47" w:rsidRPr="0002144F" w:rsidRDefault="002263A2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4</w:t>
      </w:r>
      <w:r w:rsidR="00DC1D47" w:rsidRPr="0002144F">
        <w:rPr>
          <w:rFonts w:ascii="Arial" w:hAnsi="Arial" w:cs="Arial"/>
        </w:rPr>
        <w:t>. Утвердить в пределах общего объёма расходов, установленного пунктом 1 настоящего решения:</w:t>
      </w: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распределение бюджетных ассигнований по разделам, подразделам бюджетной классификации расходов бюджетов Российской Федерации на 202</w:t>
      </w:r>
      <w:r w:rsidR="00D21558" w:rsidRPr="0002144F">
        <w:rPr>
          <w:rFonts w:ascii="Arial" w:hAnsi="Arial" w:cs="Arial"/>
        </w:rPr>
        <w:t>4</w:t>
      </w:r>
      <w:r w:rsidRPr="0002144F">
        <w:rPr>
          <w:rFonts w:ascii="Arial" w:hAnsi="Arial" w:cs="Arial"/>
        </w:rPr>
        <w:t xml:space="preserve"> </w:t>
      </w:r>
      <w:r w:rsidRPr="0002144F">
        <w:rPr>
          <w:rFonts w:ascii="Arial" w:hAnsi="Arial" w:cs="Arial"/>
        </w:rPr>
        <w:lastRenderedPageBreak/>
        <w:t>год и плановый период 202</w:t>
      </w:r>
      <w:r w:rsidR="00D21558" w:rsidRPr="0002144F">
        <w:rPr>
          <w:rFonts w:ascii="Arial" w:hAnsi="Arial" w:cs="Arial"/>
        </w:rPr>
        <w:t>5</w:t>
      </w:r>
      <w:r w:rsidRPr="0002144F">
        <w:rPr>
          <w:rFonts w:ascii="Arial" w:hAnsi="Arial" w:cs="Arial"/>
        </w:rPr>
        <w:t>-202</w:t>
      </w:r>
      <w:r w:rsidR="00D21558" w:rsidRPr="0002144F">
        <w:rPr>
          <w:rFonts w:ascii="Arial" w:hAnsi="Arial" w:cs="Arial"/>
        </w:rPr>
        <w:t>6 годы</w:t>
      </w:r>
      <w:r w:rsidRPr="0002144F">
        <w:rPr>
          <w:rFonts w:ascii="Arial" w:hAnsi="Arial" w:cs="Arial"/>
        </w:rPr>
        <w:t xml:space="preserve"> согласно приложению № </w:t>
      </w:r>
      <w:r w:rsidR="00D83FE5" w:rsidRPr="0002144F">
        <w:rPr>
          <w:rFonts w:ascii="Arial" w:hAnsi="Arial" w:cs="Arial"/>
        </w:rPr>
        <w:t>3</w:t>
      </w:r>
      <w:r w:rsidRPr="0002144F">
        <w:rPr>
          <w:rFonts w:ascii="Arial" w:hAnsi="Arial" w:cs="Arial"/>
        </w:rPr>
        <w:t xml:space="preserve"> к настоящему решению;</w:t>
      </w: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ведомственную структуру расходов бюджета сельсовета на 202</w:t>
      </w:r>
      <w:r w:rsidR="00D21558" w:rsidRPr="0002144F">
        <w:rPr>
          <w:rFonts w:ascii="Arial" w:hAnsi="Arial" w:cs="Arial"/>
        </w:rPr>
        <w:t>4</w:t>
      </w:r>
      <w:r w:rsidRPr="0002144F">
        <w:rPr>
          <w:rFonts w:ascii="Arial" w:hAnsi="Arial" w:cs="Arial"/>
        </w:rPr>
        <w:t xml:space="preserve"> год </w:t>
      </w:r>
      <w:r w:rsidR="00A50885" w:rsidRPr="0002144F">
        <w:rPr>
          <w:rFonts w:ascii="Arial" w:hAnsi="Arial" w:cs="Arial"/>
        </w:rPr>
        <w:t>и плановый период 202</w:t>
      </w:r>
      <w:r w:rsidR="00D21558" w:rsidRPr="0002144F">
        <w:rPr>
          <w:rFonts w:ascii="Arial" w:hAnsi="Arial" w:cs="Arial"/>
        </w:rPr>
        <w:t>5</w:t>
      </w:r>
      <w:r w:rsidR="00A50885" w:rsidRPr="0002144F">
        <w:rPr>
          <w:rFonts w:ascii="Arial" w:hAnsi="Arial" w:cs="Arial"/>
        </w:rPr>
        <w:t>-202</w:t>
      </w:r>
      <w:r w:rsidR="00D21558" w:rsidRPr="0002144F">
        <w:rPr>
          <w:rFonts w:ascii="Arial" w:hAnsi="Arial" w:cs="Arial"/>
        </w:rPr>
        <w:t>6 годы</w:t>
      </w:r>
      <w:r w:rsidR="00A50885" w:rsidRPr="0002144F">
        <w:rPr>
          <w:rFonts w:ascii="Arial" w:hAnsi="Arial" w:cs="Arial"/>
        </w:rPr>
        <w:t xml:space="preserve"> согласно</w:t>
      </w:r>
      <w:r w:rsidRPr="0002144F">
        <w:rPr>
          <w:rFonts w:ascii="Arial" w:hAnsi="Arial" w:cs="Arial"/>
        </w:rPr>
        <w:t xml:space="preserve"> приложению №</w:t>
      </w:r>
      <w:r w:rsidR="00D83FE5" w:rsidRPr="0002144F">
        <w:rPr>
          <w:rFonts w:ascii="Arial" w:hAnsi="Arial" w:cs="Arial"/>
        </w:rPr>
        <w:t>4</w:t>
      </w:r>
      <w:r w:rsidRPr="0002144F">
        <w:rPr>
          <w:rFonts w:ascii="Arial" w:hAnsi="Arial" w:cs="Arial"/>
        </w:rPr>
        <w:t xml:space="preserve"> к настоящему решению;</w:t>
      </w: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распределение бюджетных ассигнований по целевым статьям (муниципальным программам Новобирилюсского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</w:t>
      </w:r>
      <w:r w:rsidR="00D21558" w:rsidRPr="0002144F">
        <w:rPr>
          <w:rFonts w:ascii="Arial" w:hAnsi="Arial" w:cs="Arial"/>
        </w:rPr>
        <w:t>4</w:t>
      </w:r>
      <w:r w:rsidRPr="0002144F">
        <w:rPr>
          <w:rFonts w:ascii="Arial" w:hAnsi="Arial" w:cs="Arial"/>
        </w:rPr>
        <w:t xml:space="preserve"> год </w:t>
      </w:r>
      <w:r w:rsidR="00A50885" w:rsidRPr="0002144F">
        <w:rPr>
          <w:rFonts w:ascii="Arial" w:hAnsi="Arial" w:cs="Arial"/>
        </w:rPr>
        <w:t>и плановый период 202</w:t>
      </w:r>
      <w:r w:rsidR="00D21558" w:rsidRPr="0002144F">
        <w:rPr>
          <w:rFonts w:ascii="Arial" w:hAnsi="Arial" w:cs="Arial"/>
        </w:rPr>
        <w:t>5</w:t>
      </w:r>
      <w:r w:rsidR="00A50885" w:rsidRPr="0002144F">
        <w:rPr>
          <w:rFonts w:ascii="Arial" w:hAnsi="Arial" w:cs="Arial"/>
        </w:rPr>
        <w:t>-202</w:t>
      </w:r>
      <w:r w:rsidR="00D21558" w:rsidRPr="0002144F">
        <w:rPr>
          <w:rFonts w:ascii="Arial" w:hAnsi="Arial" w:cs="Arial"/>
        </w:rPr>
        <w:t>6 годы</w:t>
      </w:r>
      <w:r w:rsidR="00A50885" w:rsidRPr="0002144F">
        <w:rPr>
          <w:rFonts w:ascii="Arial" w:hAnsi="Arial" w:cs="Arial"/>
        </w:rPr>
        <w:t xml:space="preserve"> </w:t>
      </w:r>
      <w:r w:rsidRPr="0002144F">
        <w:rPr>
          <w:rFonts w:ascii="Arial" w:hAnsi="Arial" w:cs="Arial"/>
        </w:rPr>
        <w:t>согласно приложению №</w:t>
      </w:r>
      <w:r w:rsidR="00A50885" w:rsidRPr="0002144F">
        <w:rPr>
          <w:rFonts w:ascii="Arial" w:hAnsi="Arial" w:cs="Arial"/>
        </w:rPr>
        <w:t>5 к настоящему решению.</w:t>
      </w:r>
    </w:p>
    <w:p w:rsidR="00010A38" w:rsidRPr="0002144F" w:rsidRDefault="00010A38" w:rsidP="00010A38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5. Утвердить объем бюджетных ассигнований дорожного фонда Новобирилюсского сельсовета на 2024 год в сумме 4047,2 тыс. рублей, на 2025 год в сумме 3400,1 тыс. рублей, на 2026 год в сумме 3410,6 тыс. рублей.»</w:t>
      </w:r>
    </w:p>
    <w:p w:rsidR="00760936" w:rsidRPr="0002144F" w:rsidRDefault="00010A38" w:rsidP="00010A38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  <w:i/>
        </w:rPr>
        <w:t xml:space="preserve"> </w:t>
      </w:r>
      <w:r w:rsidR="00760936" w:rsidRPr="0002144F">
        <w:rPr>
          <w:rFonts w:ascii="Arial" w:hAnsi="Arial" w:cs="Arial"/>
          <w:i/>
        </w:rPr>
        <w:t xml:space="preserve">(пункт 5 в редакции решения Новобирилюсского сельского Совета депутатов </w:t>
      </w:r>
      <w:r w:rsidR="00760936" w:rsidRPr="0002144F">
        <w:rPr>
          <w:rFonts w:ascii="Arial" w:hAnsi="Arial" w:cs="Arial"/>
        </w:rPr>
        <w:t>от 23.04.2024 № 29-149</w:t>
      </w:r>
      <w:r w:rsidR="00E25A5D" w:rsidRPr="0002144F">
        <w:rPr>
          <w:rFonts w:ascii="Arial" w:hAnsi="Arial" w:cs="Arial"/>
        </w:rPr>
        <w:t>, 17.09.2024 № 33-179</w:t>
      </w:r>
      <w:r w:rsidR="00760936" w:rsidRPr="0002144F">
        <w:rPr>
          <w:rFonts w:ascii="Arial" w:hAnsi="Arial" w:cs="Arial"/>
        </w:rPr>
        <w:t>).</w:t>
      </w:r>
    </w:p>
    <w:p w:rsidR="00DC1D47" w:rsidRPr="0002144F" w:rsidRDefault="00A50885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6</w:t>
      </w:r>
      <w:r w:rsidR="00DC1D47" w:rsidRPr="0002144F">
        <w:rPr>
          <w:rFonts w:ascii="Arial" w:hAnsi="Arial" w:cs="Arial"/>
        </w:rPr>
        <w:t>. Утвердить прочие межбюджетные трансферты общего характера на реализацию соглашений с органами местного самоуправления Бирилюсского района о передаче им осуществления отдельных полномочий администрации Новобирилюсского сельсовета</w:t>
      </w:r>
      <w:r w:rsidRPr="0002144F">
        <w:rPr>
          <w:rFonts w:ascii="Arial" w:hAnsi="Arial" w:cs="Arial"/>
        </w:rPr>
        <w:t xml:space="preserve"> в соответствии с Приложением №6</w:t>
      </w:r>
      <w:r w:rsidR="00DC1D47" w:rsidRPr="0002144F">
        <w:rPr>
          <w:rFonts w:ascii="Arial" w:hAnsi="Arial" w:cs="Arial"/>
        </w:rPr>
        <w:t xml:space="preserve"> к настоящему решению.</w:t>
      </w:r>
    </w:p>
    <w:p w:rsidR="00DC1D47" w:rsidRPr="0002144F" w:rsidRDefault="00A50885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7</w:t>
      </w:r>
      <w:r w:rsidR="00DC1D47" w:rsidRPr="0002144F">
        <w:rPr>
          <w:rFonts w:ascii="Arial" w:hAnsi="Arial" w:cs="Arial"/>
        </w:rPr>
        <w:t>. В целях покрытия временных кассовых разрывов, возникающих при исполнении бюджета сельсовета в 202</w:t>
      </w:r>
      <w:r w:rsidR="00D21558" w:rsidRPr="0002144F">
        <w:rPr>
          <w:rFonts w:ascii="Arial" w:hAnsi="Arial" w:cs="Arial"/>
        </w:rPr>
        <w:t>4</w:t>
      </w:r>
      <w:r w:rsidR="00DC1D47" w:rsidRPr="0002144F">
        <w:rPr>
          <w:rFonts w:ascii="Arial" w:hAnsi="Arial" w:cs="Arial"/>
        </w:rPr>
        <w:t xml:space="preserve"> году, могут привлекаться бюджетные кредиты из бюджетов других уровней в сумме до 300,0 тыс.</w:t>
      </w:r>
      <w:r w:rsidR="00DF0816" w:rsidRPr="0002144F">
        <w:rPr>
          <w:rFonts w:ascii="Arial" w:hAnsi="Arial" w:cs="Arial"/>
        </w:rPr>
        <w:t xml:space="preserve"> рублей</w:t>
      </w:r>
      <w:r w:rsidR="00DC1D47" w:rsidRPr="0002144F">
        <w:rPr>
          <w:rFonts w:ascii="Arial" w:hAnsi="Arial" w:cs="Arial"/>
        </w:rPr>
        <w:t xml:space="preserve"> </w:t>
      </w:r>
    </w:p>
    <w:p w:rsidR="00DC1D47" w:rsidRPr="0002144F" w:rsidRDefault="00A50885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8</w:t>
      </w:r>
      <w:r w:rsidR="00DC1D47" w:rsidRPr="0002144F">
        <w:rPr>
          <w:rFonts w:ascii="Arial" w:hAnsi="Arial" w:cs="Arial"/>
        </w:rPr>
        <w:t>. Установить, что в расходной части бюджета сельсовета предусматривается резервный фонд администрации сельсовета на 202</w:t>
      </w:r>
      <w:r w:rsidR="00D21558" w:rsidRPr="0002144F">
        <w:rPr>
          <w:rFonts w:ascii="Arial" w:hAnsi="Arial" w:cs="Arial"/>
        </w:rPr>
        <w:t>4</w:t>
      </w:r>
      <w:r w:rsidR="00DC1D47" w:rsidRPr="0002144F">
        <w:rPr>
          <w:rFonts w:ascii="Arial" w:hAnsi="Arial" w:cs="Arial"/>
        </w:rPr>
        <w:t xml:space="preserve"> год в сумме 20,0 тыс.</w:t>
      </w:r>
      <w:r w:rsidR="00DF0816" w:rsidRPr="0002144F">
        <w:rPr>
          <w:rFonts w:ascii="Arial" w:hAnsi="Arial" w:cs="Arial"/>
        </w:rPr>
        <w:t xml:space="preserve"> рублей</w:t>
      </w:r>
      <w:r w:rsidR="00DC1D47" w:rsidRPr="0002144F">
        <w:rPr>
          <w:rFonts w:ascii="Arial" w:hAnsi="Arial" w:cs="Arial"/>
        </w:rPr>
        <w:t>, 202</w:t>
      </w:r>
      <w:r w:rsidR="00D21558" w:rsidRPr="0002144F">
        <w:rPr>
          <w:rFonts w:ascii="Arial" w:hAnsi="Arial" w:cs="Arial"/>
        </w:rPr>
        <w:t>5</w:t>
      </w:r>
      <w:r w:rsidR="00DC1D47" w:rsidRPr="0002144F">
        <w:rPr>
          <w:rFonts w:ascii="Arial" w:hAnsi="Arial" w:cs="Arial"/>
        </w:rPr>
        <w:t xml:space="preserve"> год - 20,0 тыс.</w:t>
      </w:r>
      <w:r w:rsidR="00DF0816" w:rsidRPr="0002144F">
        <w:rPr>
          <w:rFonts w:ascii="Arial" w:hAnsi="Arial" w:cs="Arial"/>
        </w:rPr>
        <w:t xml:space="preserve"> рублей</w:t>
      </w:r>
      <w:r w:rsidR="00DC1D47" w:rsidRPr="0002144F">
        <w:rPr>
          <w:rFonts w:ascii="Arial" w:hAnsi="Arial" w:cs="Arial"/>
        </w:rPr>
        <w:t>, 202</w:t>
      </w:r>
      <w:r w:rsidR="00D21558" w:rsidRPr="0002144F">
        <w:rPr>
          <w:rFonts w:ascii="Arial" w:hAnsi="Arial" w:cs="Arial"/>
        </w:rPr>
        <w:t>6</w:t>
      </w:r>
      <w:r w:rsidR="00DC1D47" w:rsidRPr="0002144F">
        <w:rPr>
          <w:rFonts w:ascii="Arial" w:hAnsi="Arial" w:cs="Arial"/>
        </w:rPr>
        <w:t xml:space="preserve"> год - 20,0 тыс.</w:t>
      </w:r>
      <w:r w:rsidR="00DF0816" w:rsidRPr="0002144F">
        <w:rPr>
          <w:rFonts w:ascii="Arial" w:hAnsi="Arial" w:cs="Arial"/>
        </w:rPr>
        <w:t xml:space="preserve"> рублей</w:t>
      </w: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Администрация сельсовета ежеквартально информирует сельский Совет депутатов о расходовании средств резервного фонда.</w:t>
      </w: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Расходование средств фонда осуществляется в порядке, установленном администрацией сельсовета.</w:t>
      </w:r>
    </w:p>
    <w:p w:rsidR="00DC1D47" w:rsidRPr="0002144F" w:rsidRDefault="00A50885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9</w:t>
      </w:r>
      <w:r w:rsidR="00DC1D47" w:rsidRPr="0002144F">
        <w:rPr>
          <w:rFonts w:ascii="Arial" w:hAnsi="Arial" w:cs="Arial"/>
        </w:rPr>
        <w:t>. Администрация Новобирилюсского сельсовета вправе привлекать кредиты кредитных организаций в целях покрытия дефицита бюджета и погашения муниципальных долговых обязательств сельсовета в пределах сумм, установленных программой муниципальных внутренних заимствований Новобирилюсского сельсовета на 202</w:t>
      </w:r>
      <w:r w:rsidR="00D21558" w:rsidRPr="0002144F">
        <w:rPr>
          <w:rFonts w:ascii="Arial" w:hAnsi="Arial" w:cs="Arial"/>
        </w:rPr>
        <w:t>4</w:t>
      </w:r>
      <w:r w:rsidR="00DC1D47" w:rsidRPr="0002144F">
        <w:rPr>
          <w:rFonts w:ascii="Arial" w:hAnsi="Arial" w:cs="Arial"/>
        </w:rPr>
        <w:t xml:space="preserve"> год и плановый период 202</w:t>
      </w:r>
      <w:r w:rsidR="00D21558" w:rsidRPr="0002144F">
        <w:rPr>
          <w:rFonts w:ascii="Arial" w:hAnsi="Arial" w:cs="Arial"/>
        </w:rPr>
        <w:t>5</w:t>
      </w:r>
      <w:r w:rsidR="00DC1D47" w:rsidRPr="0002144F">
        <w:rPr>
          <w:rFonts w:ascii="Arial" w:hAnsi="Arial" w:cs="Arial"/>
        </w:rPr>
        <w:t>-202</w:t>
      </w:r>
      <w:r w:rsidR="00D21558" w:rsidRPr="0002144F">
        <w:rPr>
          <w:rFonts w:ascii="Arial" w:hAnsi="Arial" w:cs="Arial"/>
        </w:rPr>
        <w:t>6 годы</w:t>
      </w:r>
      <w:r w:rsidR="00DC1D47" w:rsidRPr="0002144F">
        <w:rPr>
          <w:rFonts w:ascii="Arial" w:hAnsi="Arial" w:cs="Arial"/>
        </w:rPr>
        <w:t>.</w:t>
      </w: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Плата за пользование кредитами кредитных организаций определяется в соответствии с действующим законодательством.</w:t>
      </w:r>
    </w:p>
    <w:p w:rsidR="00DC1D47" w:rsidRPr="0002144F" w:rsidRDefault="00A50885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10</w:t>
      </w:r>
      <w:r w:rsidR="00DC1D47" w:rsidRPr="0002144F">
        <w:rPr>
          <w:rFonts w:ascii="Arial" w:hAnsi="Arial" w:cs="Arial"/>
        </w:rPr>
        <w:t>. Установить, что заключение и оплата казёнными учреждениями договоров, исполнение которых осуществляется за счёт средств бюджета сельсовета, производятся в пределах утвержденных смет расходов казённых учреждений в соответствии с ведомственной и функциональной структурами расходов бюджета сельсовета.</w:t>
      </w: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Принятые казёнными учреждениями обязательства, вытекающие из договоров, исполнение которых осуществляется за счет средств бюджета сельсовета сверх утвержденных им смет расходов, не подлежат оплате за счёт средств бюджета сельсовета.</w:t>
      </w:r>
    </w:p>
    <w:p w:rsidR="00DC1D47" w:rsidRPr="0002144F" w:rsidRDefault="00BC0644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11</w:t>
      </w:r>
      <w:r w:rsidR="00DC1D47" w:rsidRPr="0002144F">
        <w:rPr>
          <w:rFonts w:ascii="Arial" w:hAnsi="Arial" w:cs="Arial"/>
        </w:rPr>
        <w:t>. Установить, что кассовое обслуживание исполнения бюджета сельсовета в части проведения и учета операций по кассовым поступлениям в бюджет и кассовым выплатам из бюджета осуществляется Управлением федерального казначейства по Красноярскому краю.</w:t>
      </w:r>
    </w:p>
    <w:p w:rsidR="00DC1D47" w:rsidRPr="0002144F" w:rsidRDefault="00BC0644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lastRenderedPageBreak/>
        <w:t>12</w:t>
      </w:r>
      <w:r w:rsidR="00DC1D47" w:rsidRPr="0002144F">
        <w:rPr>
          <w:rFonts w:ascii="Arial" w:hAnsi="Arial" w:cs="Arial"/>
        </w:rPr>
        <w:t>. Установить</w:t>
      </w:r>
      <w:r w:rsidR="00E00FC3" w:rsidRPr="0002144F">
        <w:rPr>
          <w:rFonts w:ascii="Arial" w:hAnsi="Arial" w:cs="Arial"/>
        </w:rPr>
        <w:t>,</w:t>
      </w:r>
      <w:r w:rsidR="00DC1D47" w:rsidRPr="0002144F">
        <w:rPr>
          <w:rFonts w:ascii="Arial" w:hAnsi="Arial" w:cs="Arial"/>
        </w:rPr>
        <w:t xml:space="preserve"> что погашение кредиторской задолженности, сложившейся по принятым в предыдущие годы, фактически произведённым, но не оплаченным по состоянию на 1 января 202</w:t>
      </w:r>
      <w:r w:rsidR="00C44BD2" w:rsidRPr="0002144F">
        <w:rPr>
          <w:rFonts w:ascii="Arial" w:hAnsi="Arial" w:cs="Arial"/>
        </w:rPr>
        <w:t>4</w:t>
      </w:r>
      <w:r w:rsidR="00DC1D47" w:rsidRPr="0002144F">
        <w:rPr>
          <w:rFonts w:ascii="Arial" w:hAnsi="Arial" w:cs="Arial"/>
        </w:rPr>
        <w:t xml:space="preserve"> года обязательствам, производится главными распорядителями средств бюджета поселения, за счёт утверждённых им бюджетным ассигнованиям на 202</w:t>
      </w:r>
      <w:r w:rsidR="00C44BD2" w:rsidRPr="0002144F">
        <w:rPr>
          <w:rFonts w:ascii="Arial" w:hAnsi="Arial" w:cs="Arial"/>
        </w:rPr>
        <w:t>4</w:t>
      </w:r>
      <w:r w:rsidR="00DC1D47" w:rsidRPr="0002144F">
        <w:rPr>
          <w:rFonts w:ascii="Arial" w:hAnsi="Arial" w:cs="Arial"/>
        </w:rPr>
        <w:t xml:space="preserve"> год.</w:t>
      </w:r>
    </w:p>
    <w:p w:rsidR="00DC1D47" w:rsidRPr="0002144F" w:rsidRDefault="00BC0644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13</w:t>
      </w:r>
      <w:r w:rsidR="00DC1D47" w:rsidRPr="0002144F">
        <w:rPr>
          <w:rFonts w:ascii="Arial" w:hAnsi="Arial" w:cs="Arial"/>
        </w:rPr>
        <w:t>.</w:t>
      </w:r>
      <w:r w:rsidR="00C047AF" w:rsidRPr="0002144F">
        <w:rPr>
          <w:rFonts w:ascii="Arial" w:hAnsi="Arial" w:cs="Arial"/>
        </w:rPr>
        <w:t xml:space="preserve"> </w:t>
      </w:r>
      <w:r w:rsidR="00DC1D47" w:rsidRPr="0002144F">
        <w:rPr>
          <w:rFonts w:ascii="Arial" w:hAnsi="Arial" w:cs="Arial"/>
        </w:rPr>
        <w:t>Остатки средств бюджета сельсовета на 1 января 202</w:t>
      </w:r>
      <w:r w:rsidR="00C44BD2" w:rsidRPr="0002144F">
        <w:rPr>
          <w:rFonts w:ascii="Arial" w:hAnsi="Arial" w:cs="Arial"/>
        </w:rPr>
        <w:t>4</w:t>
      </w:r>
      <w:r w:rsidR="00C047AF" w:rsidRPr="0002144F">
        <w:rPr>
          <w:rFonts w:ascii="Arial" w:hAnsi="Arial" w:cs="Arial"/>
        </w:rPr>
        <w:t xml:space="preserve"> </w:t>
      </w:r>
      <w:r w:rsidR="00DC1D47" w:rsidRPr="0002144F">
        <w:rPr>
          <w:rFonts w:ascii="Arial" w:hAnsi="Arial" w:cs="Arial"/>
        </w:rPr>
        <w:t>года в полном объёме направляются на покрытие временных кассовых разрывов, возникающих в ходе исполнения бюджета сельсовета в 202</w:t>
      </w:r>
      <w:r w:rsidR="00C44BD2" w:rsidRPr="0002144F">
        <w:rPr>
          <w:rFonts w:ascii="Arial" w:hAnsi="Arial" w:cs="Arial"/>
        </w:rPr>
        <w:t>4</w:t>
      </w:r>
      <w:r w:rsidR="00DC1D47" w:rsidRPr="0002144F">
        <w:rPr>
          <w:rFonts w:ascii="Arial" w:hAnsi="Arial" w:cs="Arial"/>
        </w:rPr>
        <w:t xml:space="preserve"> году,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назначение.</w:t>
      </w:r>
    </w:p>
    <w:p w:rsidR="00DC1D47" w:rsidRPr="0002144F" w:rsidRDefault="00BC0644" w:rsidP="00E00FC3">
      <w:pPr>
        <w:ind w:firstLine="709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14</w:t>
      </w:r>
      <w:r w:rsidR="00DC1D47" w:rsidRPr="0002144F">
        <w:rPr>
          <w:rFonts w:ascii="Arial" w:hAnsi="Arial" w:cs="Arial"/>
        </w:rPr>
        <w:t>. Размеры денежного вознаграждения выборных должностных лиц, размеры должностных окладов по должностям муниципальной службы определены решением Новобирилюсского сельского Совета депутатов от 20.07.2012 №16-81 «Об оплате труда главы Новобирилюсского сельсовета, депутатов осуществляющих, свои полномочия на постоянной основе, лиц, замещающих иные муниципальные должности, и муниципальных служащих администрации Новобирилюсского сельсовета», увеличиваются (индексируются):</w:t>
      </w:r>
    </w:p>
    <w:p w:rsidR="00A21127" w:rsidRPr="0002144F" w:rsidRDefault="00DC1D47" w:rsidP="00E00FC3">
      <w:pPr>
        <w:ind w:firstLine="709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 xml:space="preserve">- </w:t>
      </w:r>
      <w:r w:rsidR="004443F0" w:rsidRPr="0002144F">
        <w:rPr>
          <w:rFonts w:ascii="Arial" w:hAnsi="Arial" w:cs="Arial"/>
        </w:rPr>
        <w:t>в</w:t>
      </w:r>
      <w:r w:rsidRPr="0002144F">
        <w:rPr>
          <w:rFonts w:ascii="Arial" w:hAnsi="Arial" w:cs="Arial"/>
        </w:rPr>
        <w:t xml:space="preserve"> 202</w:t>
      </w:r>
      <w:r w:rsidR="00C44BD2" w:rsidRPr="0002144F">
        <w:rPr>
          <w:rFonts w:ascii="Arial" w:hAnsi="Arial" w:cs="Arial"/>
        </w:rPr>
        <w:t>4</w:t>
      </w:r>
      <w:r w:rsidRPr="0002144F">
        <w:rPr>
          <w:rFonts w:ascii="Arial" w:hAnsi="Arial" w:cs="Arial"/>
        </w:rPr>
        <w:t xml:space="preserve"> </w:t>
      </w:r>
      <w:r w:rsidR="00E00FC3" w:rsidRPr="0002144F">
        <w:rPr>
          <w:rFonts w:ascii="Arial" w:hAnsi="Arial" w:cs="Arial"/>
        </w:rPr>
        <w:t>году на</w:t>
      </w:r>
      <w:r w:rsidR="00C44BD2" w:rsidRPr="0002144F">
        <w:rPr>
          <w:rFonts w:ascii="Arial" w:hAnsi="Arial" w:cs="Arial"/>
        </w:rPr>
        <w:t xml:space="preserve"> коэффициент, равный 1;</w:t>
      </w:r>
    </w:p>
    <w:p w:rsidR="00DC1D47" w:rsidRPr="0002144F" w:rsidRDefault="004443F0" w:rsidP="00E00FC3">
      <w:pPr>
        <w:ind w:firstLine="709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в</w:t>
      </w:r>
      <w:r w:rsidR="00DC1D47" w:rsidRPr="0002144F">
        <w:rPr>
          <w:rFonts w:ascii="Arial" w:hAnsi="Arial" w:cs="Arial"/>
        </w:rPr>
        <w:t xml:space="preserve"> плановом периоде 202</w:t>
      </w:r>
      <w:r w:rsidR="00C44BD2" w:rsidRPr="0002144F">
        <w:rPr>
          <w:rFonts w:ascii="Arial" w:hAnsi="Arial" w:cs="Arial"/>
        </w:rPr>
        <w:t>5</w:t>
      </w:r>
      <w:r w:rsidR="00DC1D47" w:rsidRPr="0002144F">
        <w:rPr>
          <w:rFonts w:ascii="Arial" w:hAnsi="Arial" w:cs="Arial"/>
        </w:rPr>
        <w:t>-202</w:t>
      </w:r>
      <w:r w:rsidR="00C44BD2" w:rsidRPr="0002144F">
        <w:rPr>
          <w:rFonts w:ascii="Arial" w:hAnsi="Arial" w:cs="Arial"/>
        </w:rPr>
        <w:t>6 годы</w:t>
      </w:r>
      <w:r w:rsidR="00DC1D47" w:rsidRPr="0002144F">
        <w:rPr>
          <w:rFonts w:ascii="Arial" w:hAnsi="Arial" w:cs="Arial"/>
        </w:rPr>
        <w:t xml:space="preserve"> на коэффициент</w:t>
      </w:r>
      <w:r w:rsidR="00A21127" w:rsidRPr="0002144F">
        <w:rPr>
          <w:rFonts w:ascii="Arial" w:hAnsi="Arial" w:cs="Arial"/>
        </w:rPr>
        <w:t>,</w:t>
      </w:r>
      <w:r w:rsidR="00DC1D47" w:rsidRPr="0002144F">
        <w:rPr>
          <w:rFonts w:ascii="Arial" w:hAnsi="Arial" w:cs="Arial"/>
        </w:rPr>
        <w:t xml:space="preserve"> равный </w:t>
      </w:r>
      <w:r w:rsidRPr="0002144F">
        <w:rPr>
          <w:rFonts w:ascii="Arial" w:hAnsi="Arial" w:cs="Arial"/>
        </w:rPr>
        <w:t>1</w:t>
      </w:r>
      <w:r w:rsidR="00DC1D47" w:rsidRPr="0002144F">
        <w:rPr>
          <w:rFonts w:ascii="Arial" w:hAnsi="Arial" w:cs="Arial"/>
        </w:rPr>
        <w:t>;</w:t>
      </w:r>
    </w:p>
    <w:p w:rsidR="00DC1D47" w:rsidRPr="0002144F" w:rsidRDefault="00DC1D47" w:rsidP="00E00FC3">
      <w:pPr>
        <w:ind w:firstLine="709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заработная плата работников районных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A21127" w:rsidRPr="0002144F" w:rsidRDefault="00A21127" w:rsidP="00E00FC3">
      <w:pPr>
        <w:ind w:firstLine="709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в 202</w:t>
      </w:r>
      <w:r w:rsidR="00C44BD2" w:rsidRPr="0002144F">
        <w:rPr>
          <w:rFonts w:ascii="Arial" w:hAnsi="Arial" w:cs="Arial"/>
        </w:rPr>
        <w:t>4</w:t>
      </w:r>
      <w:r w:rsidRPr="0002144F">
        <w:rPr>
          <w:rFonts w:ascii="Arial" w:hAnsi="Arial" w:cs="Arial"/>
        </w:rPr>
        <w:t xml:space="preserve"> году</w:t>
      </w:r>
      <w:r w:rsidR="00A10AF6" w:rsidRPr="0002144F">
        <w:rPr>
          <w:rFonts w:ascii="Arial" w:hAnsi="Arial" w:cs="Arial"/>
        </w:rPr>
        <w:t xml:space="preserve"> </w:t>
      </w:r>
      <w:r w:rsidR="00C44BD2" w:rsidRPr="0002144F">
        <w:rPr>
          <w:rFonts w:ascii="Arial" w:hAnsi="Arial" w:cs="Arial"/>
        </w:rPr>
        <w:t>на коэффициент, равный 1;</w:t>
      </w:r>
    </w:p>
    <w:p w:rsidR="00A10AF6" w:rsidRPr="0002144F" w:rsidRDefault="00A10AF6" w:rsidP="00E00FC3">
      <w:pPr>
        <w:ind w:firstLine="709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в плановом периоде 202</w:t>
      </w:r>
      <w:r w:rsidR="00C44BD2" w:rsidRPr="0002144F">
        <w:rPr>
          <w:rFonts w:ascii="Arial" w:hAnsi="Arial" w:cs="Arial"/>
        </w:rPr>
        <w:t>5</w:t>
      </w:r>
      <w:r w:rsidRPr="0002144F">
        <w:rPr>
          <w:rFonts w:ascii="Arial" w:hAnsi="Arial" w:cs="Arial"/>
        </w:rPr>
        <w:t>-202</w:t>
      </w:r>
      <w:r w:rsidR="00C44BD2" w:rsidRPr="0002144F">
        <w:rPr>
          <w:rFonts w:ascii="Arial" w:hAnsi="Arial" w:cs="Arial"/>
        </w:rPr>
        <w:t>6 годы</w:t>
      </w:r>
      <w:r w:rsidRPr="0002144F">
        <w:rPr>
          <w:rFonts w:ascii="Arial" w:hAnsi="Arial" w:cs="Arial"/>
        </w:rPr>
        <w:t xml:space="preserve"> на коэффициент</w:t>
      </w:r>
      <w:r w:rsidR="00A21127" w:rsidRPr="0002144F">
        <w:rPr>
          <w:rFonts w:ascii="Arial" w:hAnsi="Arial" w:cs="Arial"/>
        </w:rPr>
        <w:t>, равный 1.</w:t>
      </w: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Общая предельная штатная численность муниципальных служащих сельсовета, принятая к финансовому обеспечению в 202</w:t>
      </w:r>
      <w:r w:rsidR="00C44BD2" w:rsidRPr="0002144F">
        <w:rPr>
          <w:rFonts w:ascii="Arial" w:hAnsi="Arial" w:cs="Arial"/>
        </w:rPr>
        <w:t>4</w:t>
      </w:r>
      <w:r w:rsidRPr="0002144F">
        <w:rPr>
          <w:rFonts w:ascii="Arial" w:hAnsi="Arial" w:cs="Arial"/>
        </w:rPr>
        <w:t xml:space="preserve"> году и плановом периоде 202</w:t>
      </w:r>
      <w:r w:rsidR="00C44BD2" w:rsidRPr="0002144F">
        <w:rPr>
          <w:rFonts w:ascii="Arial" w:hAnsi="Arial" w:cs="Arial"/>
        </w:rPr>
        <w:t>5</w:t>
      </w:r>
      <w:r w:rsidRPr="0002144F">
        <w:rPr>
          <w:rFonts w:ascii="Arial" w:hAnsi="Arial" w:cs="Arial"/>
        </w:rPr>
        <w:t xml:space="preserve"> - 202</w:t>
      </w:r>
      <w:r w:rsidR="00C44BD2" w:rsidRPr="0002144F">
        <w:rPr>
          <w:rFonts w:ascii="Arial" w:hAnsi="Arial" w:cs="Arial"/>
        </w:rPr>
        <w:t>6</w:t>
      </w:r>
      <w:r w:rsidRPr="0002144F">
        <w:rPr>
          <w:rFonts w:ascii="Arial" w:hAnsi="Arial" w:cs="Arial"/>
        </w:rPr>
        <w:t xml:space="preserve"> годов, составляет 8 штатных единиц.</w:t>
      </w:r>
    </w:p>
    <w:p w:rsidR="00DC1D47" w:rsidRPr="0002144F" w:rsidRDefault="00BC0644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15</w:t>
      </w:r>
      <w:r w:rsidR="00DC1D47" w:rsidRPr="0002144F">
        <w:rPr>
          <w:rFonts w:ascii="Arial" w:hAnsi="Arial" w:cs="Arial"/>
        </w:rPr>
        <w:t>. Установить верхний предел муниципального внутреннего долга:</w:t>
      </w: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на 01.01.202</w:t>
      </w:r>
      <w:r w:rsidR="00C44BD2" w:rsidRPr="0002144F">
        <w:rPr>
          <w:rFonts w:ascii="Arial" w:hAnsi="Arial" w:cs="Arial"/>
        </w:rPr>
        <w:t>4</w:t>
      </w:r>
      <w:r w:rsidRPr="0002144F">
        <w:rPr>
          <w:rFonts w:ascii="Arial" w:hAnsi="Arial" w:cs="Arial"/>
        </w:rPr>
        <w:t xml:space="preserve"> г. в сумме 0 рублей, в том числе по муниципальным гарантиям 0 рублей;</w:t>
      </w: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на 01.01.202</w:t>
      </w:r>
      <w:r w:rsidR="00C44BD2" w:rsidRPr="0002144F">
        <w:rPr>
          <w:rFonts w:ascii="Arial" w:hAnsi="Arial" w:cs="Arial"/>
        </w:rPr>
        <w:t>5</w:t>
      </w:r>
      <w:r w:rsidRPr="0002144F">
        <w:rPr>
          <w:rFonts w:ascii="Arial" w:hAnsi="Arial" w:cs="Arial"/>
        </w:rPr>
        <w:t xml:space="preserve"> г. в сумме 0 рублей, в том числе по муниципальным гарантиям 0 рублей;</w:t>
      </w:r>
    </w:p>
    <w:p w:rsidR="00DC1D47" w:rsidRPr="0002144F" w:rsidRDefault="00DC1D47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на 01.01.202</w:t>
      </w:r>
      <w:r w:rsidR="00C44BD2" w:rsidRPr="0002144F">
        <w:rPr>
          <w:rFonts w:ascii="Arial" w:hAnsi="Arial" w:cs="Arial"/>
        </w:rPr>
        <w:t>6</w:t>
      </w:r>
      <w:r w:rsidRPr="0002144F">
        <w:rPr>
          <w:rFonts w:ascii="Arial" w:hAnsi="Arial" w:cs="Arial"/>
        </w:rPr>
        <w:t xml:space="preserve"> г. в сумме 0 рублей, в том числе по муниципальным гарантиям 0 рублей.</w:t>
      </w:r>
    </w:p>
    <w:p w:rsidR="00DC1D47" w:rsidRPr="0002144F" w:rsidRDefault="00BC0644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16</w:t>
      </w:r>
      <w:r w:rsidR="00DC1D47" w:rsidRPr="0002144F">
        <w:rPr>
          <w:rFonts w:ascii="Arial" w:hAnsi="Arial" w:cs="Arial"/>
        </w:rPr>
        <w:t>. Установить предельный объем муниципального долга на 202</w:t>
      </w:r>
      <w:r w:rsidR="00C44BD2" w:rsidRPr="0002144F">
        <w:rPr>
          <w:rFonts w:ascii="Arial" w:hAnsi="Arial" w:cs="Arial"/>
        </w:rPr>
        <w:t>4</w:t>
      </w:r>
      <w:r w:rsidR="00DC1D47" w:rsidRPr="0002144F">
        <w:rPr>
          <w:rFonts w:ascii="Arial" w:hAnsi="Arial" w:cs="Arial"/>
        </w:rPr>
        <w:t xml:space="preserve"> г. 0 рублей, на 202</w:t>
      </w:r>
      <w:r w:rsidR="00C44BD2" w:rsidRPr="0002144F">
        <w:rPr>
          <w:rFonts w:ascii="Arial" w:hAnsi="Arial" w:cs="Arial"/>
        </w:rPr>
        <w:t>5</w:t>
      </w:r>
      <w:r w:rsidR="00DC1D47" w:rsidRPr="0002144F">
        <w:rPr>
          <w:rFonts w:ascii="Arial" w:hAnsi="Arial" w:cs="Arial"/>
        </w:rPr>
        <w:t xml:space="preserve"> г. 0 рублей, на 202</w:t>
      </w:r>
      <w:r w:rsidR="00C44BD2" w:rsidRPr="0002144F">
        <w:rPr>
          <w:rFonts w:ascii="Arial" w:hAnsi="Arial" w:cs="Arial"/>
        </w:rPr>
        <w:t>6</w:t>
      </w:r>
      <w:r w:rsidR="00DC1D47" w:rsidRPr="0002144F">
        <w:rPr>
          <w:rFonts w:ascii="Arial" w:hAnsi="Arial" w:cs="Arial"/>
        </w:rPr>
        <w:t xml:space="preserve"> г. 0 рублей.</w:t>
      </w:r>
    </w:p>
    <w:p w:rsidR="008C0B45" w:rsidRPr="0002144F" w:rsidRDefault="00BC0644" w:rsidP="00E00FC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17</w:t>
      </w:r>
      <w:r w:rsidR="00DC1D47" w:rsidRPr="0002144F">
        <w:rPr>
          <w:rFonts w:ascii="Arial" w:hAnsi="Arial" w:cs="Arial"/>
        </w:rPr>
        <w:t xml:space="preserve">. </w:t>
      </w:r>
      <w:r w:rsidR="008C0B45" w:rsidRPr="0002144F">
        <w:rPr>
          <w:rFonts w:ascii="Arial" w:hAnsi="Arial" w:cs="Arial"/>
        </w:rPr>
        <w:t>Установить, что в соответствии с пунктом 3 статьи 217 Бюджетного кодекса Российской Федерации в ходе исполнения настоящего Решения изменения в сводную бюджетную роспись вносятся  в соответствии с решениями руководителя финансового органа без внесения изменений в решение о бюджете:</w:t>
      </w:r>
    </w:p>
    <w:p w:rsidR="008C0B45" w:rsidRPr="0002144F" w:rsidRDefault="008C0B45" w:rsidP="00E00FC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8C0B45" w:rsidRPr="0002144F" w:rsidRDefault="008C0B45" w:rsidP="00E00FC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8C0B45" w:rsidRPr="0002144F" w:rsidRDefault="008C0B45" w:rsidP="00E00FC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lastRenderedPageBreak/>
        <w:t>-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:rsidR="008C0B45" w:rsidRPr="0002144F" w:rsidRDefault="008C0B45" w:rsidP="00E00FC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в случае изменения типа муниципальных учреждений;</w:t>
      </w:r>
    </w:p>
    <w:p w:rsidR="008C0B45" w:rsidRPr="0002144F" w:rsidRDefault="008C0B45" w:rsidP="00E00FC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-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Бюджетного Кодекса, муниципальные контракты или соглашения о предоставлении субсидий на осуществление капитальных вложений.</w:t>
      </w:r>
    </w:p>
    <w:p w:rsidR="008C0B45" w:rsidRPr="0002144F" w:rsidRDefault="008C0B45" w:rsidP="00E00FC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02144F">
        <w:rPr>
          <w:rFonts w:ascii="Arial" w:hAnsi="Arial" w:cs="Arial"/>
        </w:rPr>
        <w:t xml:space="preserve">- в случаях перераспределения </w:t>
      </w:r>
      <w:r w:rsidRPr="0002144F">
        <w:rPr>
          <w:rFonts w:ascii="Arial" w:hAnsi="Arial" w:cs="Arial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0B45" w:rsidRPr="0002144F" w:rsidRDefault="008C0B45" w:rsidP="00E00FC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pacing w:val="-2"/>
        </w:rPr>
      </w:pPr>
      <w:r w:rsidRPr="0002144F">
        <w:rPr>
          <w:rFonts w:ascii="Arial" w:hAnsi="Arial" w:cs="Arial"/>
          <w:spacing w:val="-2"/>
        </w:rPr>
        <w:t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расходов, а также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назначение, по кодам разделов, подразделов, целевых статей, видов расходов.</w:t>
      </w:r>
    </w:p>
    <w:p w:rsidR="00DC1D47" w:rsidRPr="0002144F" w:rsidRDefault="00BC0644" w:rsidP="00E00FC3">
      <w:pPr>
        <w:ind w:firstLine="708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18</w:t>
      </w:r>
      <w:r w:rsidR="00DC1D47" w:rsidRPr="0002144F">
        <w:rPr>
          <w:rFonts w:ascii="Arial" w:hAnsi="Arial" w:cs="Arial"/>
        </w:rPr>
        <w:t>. Контроль над выполнением данного решения возложить на постоянную комиссию по социально-экономическому развитию, финансам и бюджету, муниципальной собственности.</w:t>
      </w:r>
    </w:p>
    <w:p w:rsidR="00DC1D47" w:rsidRPr="0002144F" w:rsidRDefault="00BC0644" w:rsidP="00E00FC3">
      <w:pPr>
        <w:ind w:firstLine="709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19</w:t>
      </w:r>
      <w:r w:rsidR="00DC1D47" w:rsidRPr="0002144F">
        <w:rPr>
          <w:rFonts w:ascii="Arial" w:hAnsi="Arial" w:cs="Arial"/>
        </w:rPr>
        <w:t xml:space="preserve">. Настоящее решение опубликовать в общественно-политической газете «Новый путь» и разместить на сайте </w:t>
      </w:r>
      <w:hyperlink r:id="rId9" w:history="1">
        <w:r w:rsidR="00C80F78" w:rsidRPr="0002144F">
          <w:rPr>
            <w:rStyle w:val="a6"/>
            <w:rFonts w:ascii="Arial" w:hAnsi="Arial" w:cs="Arial"/>
          </w:rPr>
          <w:t>https://novobirilyusskij-r04.gosweb.gosuslugi.ru</w:t>
        </w:r>
      </w:hyperlink>
      <w:r w:rsidR="00C80F78" w:rsidRPr="0002144F">
        <w:rPr>
          <w:rFonts w:ascii="Arial" w:hAnsi="Arial" w:cs="Arial"/>
        </w:rPr>
        <w:t xml:space="preserve">. </w:t>
      </w:r>
      <w:r w:rsidR="00DC1D47" w:rsidRPr="0002144F">
        <w:rPr>
          <w:rFonts w:ascii="Arial" w:hAnsi="Arial" w:cs="Arial"/>
        </w:rPr>
        <w:t>(интернет страница Новобирилюсский сельсовет).</w:t>
      </w:r>
    </w:p>
    <w:p w:rsidR="00DC1D47" w:rsidRPr="0002144F" w:rsidRDefault="00BC0644" w:rsidP="00E00FC3">
      <w:pPr>
        <w:ind w:firstLine="709"/>
        <w:jc w:val="both"/>
        <w:rPr>
          <w:rFonts w:ascii="Arial" w:hAnsi="Arial" w:cs="Arial"/>
        </w:rPr>
      </w:pPr>
      <w:r w:rsidRPr="0002144F">
        <w:rPr>
          <w:rFonts w:ascii="Arial" w:hAnsi="Arial" w:cs="Arial"/>
        </w:rPr>
        <w:t>20</w:t>
      </w:r>
      <w:r w:rsidR="00DC1D47" w:rsidRPr="0002144F">
        <w:rPr>
          <w:rFonts w:ascii="Arial" w:hAnsi="Arial" w:cs="Arial"/>
        </w:rPr>
        <w:t>. Решение вступает в силу с 01 января 202</w:t>
      </w:r>
      <w:r w:rsidR="00C44BD2" w:rsidRPr="0002144F">
        <w:rPr>
          <w:rFonts w:ascii="Arial" w:hAnsi="Arial" w:cs="Arial"/>
        </w:rPr>
        <w:t>4</w:t>
      </w:r>
      <w:r w:rsidR="00DC1D47" w:rsidRPr="0002144F">
        <w:rPr>
          <w:rFonts w:ascii="Arial" w:hAnsi="Arial" w:cs="Arial"/>
        </w:rPr>
        <w:t xml:space="preserve"> года и подлежит опубликованию в общественно-политической газете «Новый путь».</w:t>
      </w:r>
    </w:p>
    <w:p w:rsidR="00DC1D47" w:rsidRPr="0002144F" w:rsidRDefault="00DC1D47" w:rsidP="00E00FC3">
      <w:pPr>
        <w:ind w:firstLine="709"/>
        <w:jc w:val="both"/>
        <w:rPr>
          <w:rFonts w:ascii="Arial" w:hAnsi="Arial" w:cs="Arial"/>
        </w:rPr>
      </w:pPr>
    </w:p>
    <w:p w:rsidR="00DC1D47" w:rsidRPr="0002144F" w:rsidRDefault="00DC1D47" w:rsidP="00E00FC3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76"/>
      </w:tblGrid>
      <w:tr w:rsidR="006B3655" w:rsidRPr="0002144F" w:rsidTr="00C44BD2">
        <w:tc>
          <w:tcPr>
            <w:tcW w:w="5495" w:type="dxa"/>
          </w:tcPr>
          <w:p w:rsidR="00DC1D47" w:rsidRPr="0002144F" w:rsidRDefault="00DC1D47" w:rsidP="00E00FC3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Председатель сельского</w:t>
            </w:r>
          </w:p>
          <w:p w:rsidR="00DC1D47" w:rsidRPr="0002144F" w:rsidRDefault="00DC1D47" w:rsidP="00E00FC3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Совета депутатов</w:t>
            </w:r>
          </w:p>
          <w:p w:rsidR="00DC1D47" w:rsidRPr="0002144F" w:rsidRDefault="00DC1D47" w:rsidP="00E00FC3">
            <w:pPr>
              <w:rPr>
                <w:rFonts w:ascii="Arial" w:hAnsi="Arial" w:cs="Arial"/>
              </w:rPr>
            </w:pPr>
          </w:p>
          <w:p w:rsidR="00DC1D47" w:rsidRPr="0002144F" w:rsidRDefault="005D2B51" w:rsidP="00E00FC3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                                        </w:t>
            </w:r>
            <w:r w:rsidR="00C44BD2" w:rsidRPr="0002144F">
              <w:rPr>
                <w:rFonts w:ascii="Arial" w:hAnsi="Arial" w:cs="Arial"/>
              </w:rPr>
              <w:t>Н.А. Тульнева</w:t>
            </w:r>
          </w:p>
        </w:tc>
        <w:tc>
          <w:tcPr>
            <w:tcW w:w="4076" w:type="dxa"/>
          </w:tcPr>
          <w:p w:rsidR="00DC1D47" w:rsidRPr="0002144F" w:rsidRDefault="00DC1D47" w:rsidP="00E00FC3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Глава сельсовета</w:t>
            </w:r>
          </w:p>
          <w:p w:rsidR="00C44BD2" w:rsidRPr="0002144F" w:rsidRDefault="00C44BD2" w:rsidP="00E00FC3">
            <w:pPr>
              <w:rPr>
                <w:rFonts w:ascii="Arial" w:hAnsi="Arial" w:cs="Arial"/>
              </w:rPr>
            </w:pPr>
          </w:p>
          <w:p w:rsidR="004D3F07" w:rsidRPr="0002144F" w:rsidRDefault="004D3F07" w:rsidP="00E00FC3">
            <w:pPr>
              <w:rPr>
                <w:rFonts w:ascii="Arial" w:hAnsi="Arial" w:cs="Arial"/>
              </w:rPr>
            </w:pPr>
          </w:p>
          <w:p w:rsidR="00DC1D47" w:rsidRPr="0002144F" w:rsidRDefault="005D2B51" w:rsidP="00E00FC3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                         </w:t>
            </w:r>
            <w:r w:rsidR="00C44BD2" w:rsidRPr="0002144F">
              <w:rPr>
                <w:rFonts w:ascii="Arial" w:hAnsi="Arial" w:cs="Arial"/>
              </w:rPr>
              <w:t>А.С. Овчинников</w:t>
            </w:r>
          </w:p>
        </w:tc>
      </w:tr>
    </w:tbl>
    <w:p w:rsidR="00DC1D47" w:rsidRPr="0002144F" w:rsidRDefault="009316FC" w:rsidP="00E00FC3">
      <w:pPr>
        <w:pStyle w:val="Default"/>
        <w:jc w:val="both"/>
        <w:rPr>
          <w:rFonts w:ascii="Arial" w:hAnsi="Arial" w:cs="Arial"/>
          <w:color w:val="FF0000"/>
        </w:rPr>
        <w:sectPr w:rsidR="00DC1D47" w:rsidRPr="0002144F" w:rsidSect="00E00FC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02144F">
        <w:rPr>
          <w:rFonts w:ascii="Arial" w:hAnsi="Arial" w:cs="Arial"/>
          <w:color w:val="FF0000"/>
        </w:rPr>
        <w:br w:type="page"/>
      </w:r>
    </w:p>
    <w:p w:rsidR="00672A3C" w:rsidRPr="0002144F" w:rsidRDefault="00672A3C" w:rsidP="00E00FC3">
      <w:pPr>
        <w:ind w:left="1080"/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lastRenderedPageBreak/>
        <w:t>Приложение №1</w:t>
      </w:r>
    </w:p>
    <w:p w:rsidR="00672A3C" w:rsidRPr="0002144F" w:rsidRDefault="00672A3C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к решению Новобирилюсского</w:t>
      </w:r>
    </w:p>
    <w:p w:rsidR="00672A3C" w:rsidRPr="0002144F" w:rsidRDefault="00672A3C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сельского Совета депутатов</w:t>
      </w:r>
    </w:p>
    <w:p w:rsidR="00672A3C" w:rsidRPr="0002144F" w:rsidRDefault="00672A3C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от</w:t>
      </w:r>
      <w:r w:rsidR="00471760" w:rsidRPr="0002144F">
        <w:rPr>
          <w:rFonts w:ascii="Arial" w:hAnsi="Arial" w:cs="Arial"/>
        </w:rPr>
        <w:t xml:space="preserve"> 26.12.2023</w:t>
      </w:r>
      <w:r w:rsidRPr="0002144F">
        <w:rPr>
          <w:rFonts w:ascii="Arial" w:hAnsi="Arial" w:cs="Arial"/>
        </w:rPr>
        <w:t xml:space="preserve"> №</w:t>
      </w:r>
      <w:r w:rsidR="00471760" w:rsidRPr="0002144F">
        <w:rPr>
          <w:rFonts w:ascii="Arial" w:hAnsi="Arial" w:cs="Arial"/>
        </w:rPr>
        <w:t xml:space="preserve"> 27-141</w:t>
      </w:r>
    </w:p>
    <w:p w:rsidR="00672A3C" w:rsidRPr="0002144F" w:rsidRDefault="00672A3C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«О бюджете сельсовета на 2024 год</w:t>
      </w:r>
    </w:p>
    <w:p w:rsidR="00672A3C" w:rsidRPr="0002144F" w:rsidRDefault="00672A3C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и плановый период 2025-2026 годов»</w:t>
      </w:r>
    </w:p>
    <w:p w:rsidR="00011836" w:rsidRPr="0002144F" w:rsidRDefault="00011836" w:rsidP="00011836">
      <w:pPr>
        <w:jc w:val="right"/>
        <w:rPr>
          <w:rFonts w:ascii="Arial" w:hAnsi="Arial" w:cs="Arial"/>
          <w:i/>
        </w:rPr>
      </w:pPr>
      <w:r w:rsidRPr="0002144F">
        <w:rPr>
          <w:rFonts w:ascii="Arial" w:hAnsi="Arial" w:cs="Arial"/>
          <w:i/>
        </w:rPr>
        <w:t>(в ред. решения Новобирилюсского сельского</w:t>
      </w:r>
    </w:p>
    <w:p w:rsidR="00E25A5D" w:rsidRPr="0002144F" w:rsidRDefault="00011836" w:rsidP="00011836">
      <w:pPr>
        <w:jc w:val="right"/>
        <w:rPr>
          <w:rFonts w:ascii="Arial" w:hAnsi="Arial" w:cs="Arial"/>
          <w:i/>
        </w:rPr>
      </w:pPr>
      <w:r w:rsidRPr="0002144F">
        <w:rPr>
          <w:rFonts w:ascii="Arial" w:hAnsi="Arial" w:cs="Arial"/>
          <w:i/>
        </w:rPr>
        <w:t>Совета депутатов от 06.02.2024 №28-146</w:t>
      </w:r>
      <w:r w:rsidR="00760936" w:rsidRPr="0002144F">
        <w:rPr>
          <w:rFonts w:ascii="Arial" w:hAnsi="Arial" w:cs="Arial"/>
          <w:i/>
        </w:rPr>
        <w:t xml:space="preserve">, </w:t>
      </w:r>
    </w:p>
    <w:p w:rsidR="00E25A5D" w:rsidRPr="0002144F" w:rsidRDefault="00760936" w:rsidP="00011836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  <w:i/>
        </w:rPr>
        <w:t>от 23.04.2024 № 29-149</w:t>
      </w:r>
      <w:r w:rsidR="008B7A72" w:rsidRPr="0002144F">
        <w:rPr>
          <w:rFonts w:ascii="Arial" w:hAnsi="Arial" w:cs="Arial"/>
          <w:i/>
        </w:rPr>
        <w:t xml:space="preserve">, </w:t>
      </w:r>
      <w:r w:rsidR="008B7A72" w:rsidRPr="0002144F">
        <w:rPr>
          <w:rFonts w:ascii="Arial" w:hAnsi="Arial" w:cs="Arial"/>
        </w:rPr>
        <w:t>11.06.2024 № 31-153</w:t>
      </w:r>
      <w:r w:rsidR="00E25A5D" w:rsidRPr="0002144F">
        <w:rPr>
          <w:rFonts w:ascii="Arial" w:hAnsi="Arial" w:cs="Arial"/>
        </w:rPr>
        <w:t>,</w:t>
      </w:r>
    </w:p>
    <w:p w:rsidR="00011836" w:rsidRPr="0002144F" w:rsidRDefault="00E25A5D" w:rsidP="00011836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от 17.09.2024 № 33-179</w:t>
      </w:r>
      <w:r w:rsidR="00F73F86" w:rsidRPr="0002144F">
        <w:rPr>
          <w:rFonts w:ascii="Arial" w:hAnsi="Arial" w:cs="Arial"/>
        </w:rPr>
        <w:t>, 26.11.2024 № 36-189</w:t>
      </w:r>
      <w:r w:rsidR="00D44CEF" w:rsidRPr="0002144F">
        <w:rPr>
          <w:rFonts w:ascii="Arial" w:hAnsi="Arial" w:cs="Arial"/>
        </w:rPr>
        <w:t>, 24.12.2024 № 38-196</w:t>
      </w:r>
      <w:r w:rsidR="00011836" w:rsidRPr="0002144F">
        <w:rPr>
          <w:rFonts w:ascii="Arial" w:hAnsi="Arial" w:cs="Arial"/>
          <w:i/>
        </w:rPr>
        <w:t>)</w:t>
      </w:r>
    </w:p>
    <w:p w:rsidR="00672A3C" w:rsidRPr="0002144F" w:rsidRDefault="00672A3C" w:rsidP="00E00FC3">
      <w:pPr>
        <w:jc w:val="center"/>
        <w:rPr>
          <w:rFonts w:ascii="Arial" w:hAnsi="Arial" w:cs="Arial"/>
          <w:b/>
        </w:rPr>
      </w:pPr>
      <w:r w:rsidRPr="0002144F">
        <w:rPr>
          <w:rFonts w:ascii="Arial" w:hAnsi="Arial" w:cs="Arial"/>
          <w:b/>
        </w:rPr>
        <w:t>Источники внутреннего финансирования дефицита бюджета</w:t>
      </w:r>
    </w:p>
    <w:p w:rsidR="00672A3C" w:rsidRPr="0002144F" w:rsidRDefault="00672A3C" w:rsidP="00E00FC3">
      <w:pPr>
        <w:jc w:val="center"/>
        <w:rPr>
          <w:rFonts w:ascii="Arial" w:hAnsi="Arial" w:cs="Arial"/>
          <w:b/>
        </w:rPr>
      </w:pPr>
      <w:r w:rsidRPr="0002144F">
        <w:rPr>
          <w:rFonts w:ascii="Arial" w:hAnsi="Arial" w:cs="Arial"/>
          <w:b/>
        </w:rPr>
        <w:t>Новобирилюсского сельсовета на 2024 год и плановый период 2025-2026 годов</w:t>
      </w:r>
    </w:p>
    <w:tbl>
      <w:tblPr>
        <w:tblW w:w="14610" w:type="dxa"/>
        <w:tblInd w:w="-5" w:type="dxa"/>
        <w:tblLook w:val="04A0" w:firstRow="1" w:lastRow="0" w:firstColumn="1" w:lastColumn="0" w:noHBand="0" w:noVBand="1"/>
      </w:tblPr>
      <w:tblGrid>
        <w:gridCol w:w="952"/>
        <w:gridCol w:w="617"/>
        <w:gridCol w:w="551"/>
        <w:gridCol w:w="483"/>
        <w:gridCol w:w="483"/>
        <w:gridCol w:w="516"/>
        <w:gridCol w:w="483"/>
        <w:gridCol w:w="750"/>
        <w:gridCol w:w="637"/>
        <w:gridCol w:w="4876"/>
        <w:gridCol w:w="1418"/>
        <w:gridCol w:w="1417"/>
        <w:gridCol w:w="1427"/>
      </w:tblGrid>
      <w:tr w:rsidR="00D44CEF" w:rsidRPr="0002144F" w:rsidTr="00D44CEF">
        <w:trPr>
          <w:trHeight w:val="53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№ строки</w:t>
            </w:r>
          </w:p>
        </w:tc>
        <w:tc>
          <w:tcPr>
            <w:tcW w:w="43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          Код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2024г.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2025г.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2026г.</w:t>
            </w:r>
          </w:p>
        </w:tc>
      </w:tr>
      <w:tr w:rsidR="00D44CEF" w:rsidRPr="0002144F" w:rsidTr="00D44CEF">
        <w:trPr>
          <w:trHeight w:val="13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</w:t>
            </w:r>
          </w:p>
        </w:tc>
        <w:tc>
          <w:tcPr>
            <w:tcW w:w="43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</w:t>
            </w:r>
          </w:p>
        </w:tc>
      </w:tr>
      <w:tr w:rsidR="00D44CEF" w:rsidRPr="0002144F" w:rsidTr="00D44CEF">
        <w:trPr>
          <w:trHeight w:val="46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D44CEF">
        <w:trPr>
          <w:trHeight w:val="17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Увеличение остатков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-41 916,4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-19 970,8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-20 494,8</w:t>
            </w:r>
          </w:p>
        </w:tc>
      </w:tr>
      <w:tr w:rsidR="00D44CEF" w:rsidRPr="0002144F" w:rsidTr="00D44CEF">
        <w:trPr>
          <w:trHeight w:val="17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-41 916,4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-19 970,8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-20 494,8</w:t>
            </w:r>
          </w:p>
        </w:tc>
      </w:tr>
      <w:tr w:rsidR="00D44CEF" w:rsidRPr="0002144F" w:rsidTr="00D44CEF">
        <w:trPr>
          <w:trHeight w:val="21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510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-41 916,4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-19 970,8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-20 494,8</w:t>
            </w:r>
          </w:p>
        </w:tc>
      </w:tr>
      <w:tr w:rsidR="00D44CEF" w:rsidRPr="0002144F" w:rsidTr="00D44CE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510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-41 916,4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-19 970,8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-20 494,8</w:t>
            </w:r>
          </w:p>
        </w:tc>
      </w:tr>
      <w:tr w:rsidR="00D44CEF" w:rsidRPr="0002144F" w:rsidTr="00D44CEF">
        <w:trPr>
          <w:trHeight w:val="3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600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179 111,7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20 494,8</w:t>
            </w:r>
          </w:p>
        </w:tc>
      </w:tr>
      <w:tr w:rsidR="00D44CEF" w:rsidRPr="0002144F" w:rsidTr="00D44CEF">
        <w:trPr>
          <w:trHeight w:val="26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600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179 111,7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20 494,8</w:t>
            </w:r>
          </w:p>
        </w:tc>
      </w:tr>
      <w:tr w:rsidR="00D44CEF" w:rsidRPr="0002144F" w:rsidTr="00D44CEF">
        <w:trPr>
          <w:trHeight w:val="4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610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179 111,7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20 494,8</w:t>
            </w:r>
          </w:p>
        </w:tc>
      </w:tr>
      <w:tr w:rsidR="00D44CEF" w:rsidRPr="0002144F" w:rsidTr="00D44CEF">
        <w:trPr>
          <w:trHeight w:val="52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610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179 111,7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19 970,8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02144F">
              <w:rPr>
                <w:rFonts w:ascii="Arial" w:hAnsi="Arial" w:cs="Arial"/>
                <w:b/>
                <w:bCs/>
                <w:color w:val="FF0000"/>
              </w:rPr>
              <w:t>20 494,8</w:t>
            </w:r>
          </w:p>
        </w:tc>
      </w:tr>
      <w:tr w:rsidR="00D44CEF" w:rsidRPr="0002144F" w:rsidTr="00D44CEF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Итого источников внутреннего 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-137 195,3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</w:tbl>
    <w:p w:rsidR="00C47BD3" w:rsidRPr="0002144F" w:rsidRDefault="00C47BD3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lastRenderedPageBreak/>
        <w:t>Приложение №2</w:t>
      </w:r>
    </w:p>
    <w:p w:rsidR="00C47BD3" w:rsidRPr="0002144F" w:rsidRDefault="00C47BD3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к решению Новобирилюсского</w:t>
      </w:r>
    </w:p>
    <w:p w:rsidR="00C47BD3" w:rsidRPr="0002144F" w:rsidRDefault="00C47BD3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сельского Совета депутатов</w:t>
      </w:r>
    </w:p>
    <w:p w:rsidR="00471760" w:rsidRPr="0002144F" w:rsidRDefault="00471760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от 26.12.2023 № 27-141</w:t>
      </w:r>
    </w:p>
    <w:p w:rsidR="00C47BD3" w:rsidRPr="0002144F" w:rsidRDefault="00471760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 xml:space="preserve"> </w:t>
      </w:r>
      <w:r w:rsidR="00C47BD3" w:rsidRPr="0002144F">
        <w:rPr>
          <w:rFonts w:ascii="Arial" w:hAnsi="Arial" w:cs="Arial"/>
        </w:rPr>
        <w:t>«О бюджете сельсовета на 2024 год</w:t>
      </w:r>
    </w:p>
    <w:p w:rsidR="00C47BD3" w:rsidRPr="0002144F" w:rsidRDefault="00C47BD3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и плановый период 2025-2026 годов»</w:t>
      </w:r>
    </w:p>
    <w:p w:rsidR="00011836" w:rsidRPr="0002144F" w:rsidRDefault="00011836" w:rsidP="00011836">
      <w:pPr>
        <w:jc w:val="right"/>
        <w:rPr>
          <w:rFonts w:ascii="Arial" w:hAnsi="Arial" w:cs="Arial"/>
          <w:i/>
        </w:rPr>
      </w:pPr>
      <w:r w:rsidRPr="0002144F">
        <w:rPr>
          <w:rFonts w:ascii="Arial" w:hAnsi="Arial" w:cs="Arial"/>
          <w:i/>
        </w:rPr>
        <w:t>(в ред. решения Новобирилюсского сельского</w:t>
      </w:r>
    </w:p>
    <w:p w:rsidR="00461E30" w:rsidRPr="0002144F" w:rsidRDefault="00011836" w:rsidP="00011836">
      <w:pPr>
        <w:jc w:val="right"/>
        <w:rPr>
          <w:rFonts w:ascii="Arial" w:hAnsi="Arial" w:cs="Arial"/>
          <w:i/>
        </w:rPr>
      </w:pPr>
      <w:r w:rsidRPr="0002144F">
        <w:rPr>
          <w:rFonts w:ascii="Arial" w:hAnsi="Arial" w:cs="Arial"/>
          <w:i/>
        </w:rPr>
        <w:t>Совета депутатов от 06.02.2024 №28-146</w:t>
      </w:r>
      <w:r w:rsidR="00760936" w:rsidRPr="0002144F">
        <w:rPr>
          <w:rFonts w:ascii="Arial" w:hAnsi="Arial" w:cs="Arial"/>
          <w:i/>
        </w:rPr>
        <w:t>,</w:t>
      </w:r>
    </w:p>
    <w:p w:rsidR="00E25A5D" w:rsidRPr="0002144F" w:rsidRDefault="00760936" w:rsidP="00011836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  <w:i/>
        </w:rPr>
        <w:t xml:space="preserve"> от 23.04.2024 № 29-149</w:t>
      </w:r>
      <w:r w:rsidR="008B7A72" w:rsidRPr="0002144F">
        <w:rPr>
          <w:rFonts w:ascii="Arial" w:hAnsi="Arial" w:cs="Arial"/>
          <w:i/>
        </w:rPr>
        <w:t xml:space="preserve">, </w:t>
      </w:r>
      <w:r w:rsidR="008B7A72" w:rsidRPr="0002144F">
        <w:rPr>
          <w:rFonts w:ascii="Arial" w:hAnsi="Arial" w:cs="Arial"/>
        </w:rPr>
        <w:t>11.06.2024 № 31-153</w:t>
      </w:r>
      <w:r w:rsidR="00E25A5D" w:rsidRPr="0002144F">
        <w:rPr>
          <w:rFonts w:ascii="Arial" w:hAnsi="Arial" w:cs="Arial"/>
        </w:rPr>
        <w:t>,</w:t>
      </w:r>
    </w:p>
    <w:p w:rsidR="00011836" w:rsidRPr="0002144F" w:rsidRDefault="00E25A5D" w:rsidP="00011836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от 17.09.2024 № 33-179</w:t>
      </w:r>
      <w:r w:rsidR="00F73F86" w:rsidRPr="0002144F">
        <w:rPr>
          <w:rFonts w:ascii="Arial" w:hAnsi="Arial" w:cs="Arial"/>
        </w:rPr>
        <w:t>, 26.11.2024 № 36-189</w:t>
      </w:r>
      <w:r w:rsidR="00D44CEF" w:rsidRPr="0002144F">
        <w:rPr>
          <w:rFonts w:ascii="Arial" w:hAnsi="Arial" w:cs="Arial"/>
        </w:rPr>
        <w:t>, 24.12.2024 № 38-196</w:t>
      </w:r>
      <w:r w:rsidR="00011836" w:rsidRPr="0002144F">
        <w:rPr>
          <w:rFonts w:ascii="Arial" w:hAnsi="Arial" w:cs="Arial"/>
          <w:i/>
        </w:rPr>
        <w:t>)</w:t>
      </w:r>
    </w:p>
    <w:p w:rsidR="00011836" w:rsidRPr="0002144F" w:rsidRDefault="00011836" w:rsidP="00D44CEF">
      <w:pPr>
        <w:rPr>
          <w:rFonts w:ascii="Arial" w:hAnsi="Arial" w:cs="Arial"/>
        </w:rPr>
      </w:pPr>
    </w:p>
    <w:p w:rsidR="00DC1D47" w:rsidRPr="0002144F" w:rsidRDefault="00DC1D47" w:rsidP="00E00FC3">
      <w:pPr>
        <w:jc w:val="right"/>
        <w:rPr>
          <w:rFonts w:ascii="Arial" w:hAnsi="Arial" w:cs="Arial"/>
          <w:color w:val="FF0000"/>
        </w:rPr>
      </w:pPr>
    </w:p>
    <w:p w:rsidR="00C47BD3" w:rsidRPr="0002144F" w:rsidRDefault="00C47BD3" w:rsidP="00E00FC3">
      <w:pPr>
        <w:jc w:val="center"/>
        <w:rPr>
          <w:rFonts w:ascii="Arial" w:hAnsi="Arial" w:cs="Arial"/>
          <w:b/>
          <w:bCs/>
        </w:rPr>
      </w:pPr>
      <w:r w:rsidRPr="0002144F">
        <w:rPr>
          <w:rFonts w:ascii="Arial" w:hAnsi="Arial" w:cs="Arial"/>
          <w:b/>
          <w:bCs/>
        </w:rPr>
        <w:t>Доходы местного бюджета Новобирилюсского сельсовета на 2024 год и плановый период 2025-2026 г.г.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952"/>
        <w:gridCol w:w="3409"/>
        <w:gridCol w:w="5995"/>
        <w:gridCol w:w="1495"/>
        <w:gridCol w:w="1495"/>
        <w:gridCol w:w="1250"/>
      </w:tblGrid>
      <w:tr w:rsidR="00D44CEF" w:rsidRPr="0002144F" w:rsidTr="0002144F">
        <w:trPr>
          <w:trHeight w:val="127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№ строки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Коды бюджетной классификации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2024 г.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2025 г.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2026 г.</w:t>
            </w:r>
          </w:p>
        </w:tc>
      </w:tr>
      <w:tr w:rsidR="00D44CEF" w:rsidRPr="0002144F" w:rsidTr="0002144F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000 1 00 00000 00 0000 000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5686,8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4972,3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4983,6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182 1 01 00000 00 0000 000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1764,4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1787,5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1787,5</w:t>
            </w:r>
          </w:p>
        </w:tc>
      </w:tr>
      <w:tr w:rsidR="00D44CEF" w:rsidRPr="0002144F" w:rsidTr="0002144F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182 1 01 02000 01 0000 110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1764,4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1787,5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1787,5</w:t>
            </w:r>
          </w:p>
        </w:tc>
      </w:tr>
      <w:tr w:rsidR="00D44CEF" w:rsidRPr="0002144F" w:rsidTr="0002144F">
        <w:trPr>
          <w:trHeight w:val="83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182 1 01 02010 01 0000 110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1756,7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1787,5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1787,5</w:t>
            </w:r>
          </w:p>
        </w:tc>
      </w:tr>
      <w:tr w:rsidR="00D44CEF" w:rsidRPr="0002144F" w:rsidTr="0002144F">
        <w:trPr>
          <w:trHeight w:val="55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182 1 01 02020 01 0000 110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02144F">
              <w:rPr>
                <w:rFonts w:ascii="Arial" w:hAnsi="Arial" w:cs="Arial"/>
                <w:color w:val="000000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lastRenderedPageBreak/>
              <w:t>1,7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44CEF" w:rsidRPr="0002144F" w:rsidTr="0002144F">
        <w:trPr>
          <w:trHeight w:val="114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182 1 01 02030 01 0000 110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182 1 03 00000 00 0000 000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1173,3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1126,2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1137,5</w:t>
            </w:r>
          </w:p>
        </w:tc>
      </w:tr>
      <w:tr w:rsidR="00D44CEF" w:rsidRPr="0002144F" w:rsidTr="0002144F">
        <w:trPr>
          <w:trHeight w:val="24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182 1 03 02000 01 0000 110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1173,3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1126,2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1137,5</w:t>
            </w:r>
          </w:p>
        </w:tc>
      </w:tr>
      <w:tr w:rsidR="00D44CEF" w:rsidRPr="0002144F" w:rsidTr="0002144F">
        <w:trPr>
          <w:trHeight w:val="75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182 1 03 02231 01 0000 110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611,9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523,3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520,1</w:t>
            </w:r>
          </w:p>
        </w:tc>
      </w:tr>
      <w:tr w:rsidR="00D44CEF" w:rsidRPr="0002144F" w:rsidTr="0002144F">
        <w:trPr>
          <w:trHeight w:val="111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182 1 03 02241 01 0000 110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3,8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3,9</w:t>
            </w:r>
          </w:p>
        </w:tc>
      </w:tr>
      <w:tr w:rsidR="00D44CEF" w:rsidRPr="0002144F" w:rsidTr="0002144F">
        <w:trPr>
          <w:trHeight w:val="80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182 1 03 02251 01 0000 110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634,50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678,5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702,6</w:t>
            </w:r>
          </w:p>
        </w:tc>
      </w:tr>
      <w:tr w:rsidR="00D44CEF" w:rsidRPr="0002144F" w:rsidTr="0002144F">
        <w:trPr>
          <w:trHeight w:val="7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182 1 03 02261 01 0000 110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02144F">
              <w:rPr>
                <w:rFonts w:ascii="Arial" w:hAnsi="Arial" w:cs="Arial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-76,0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-79,4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-89,1</w:t>
            </w:r>
          </w:p>
        </w:tc>
      </w:tr>
      <w:tr w:rsidR="00D44CEF" w:rsidRPr="0002144F" w:rsidTr="0002144F">
        <w:trPr>
          <w:trHeight w:val="2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182 1 05 00000 00 0000 000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НАЛОГИ НА СОВОКУПНЫЙ ДОХОД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135,0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93,5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93,5</w:t>
            </w:r>
          </w:p>
        </w:tc>
      </w:tr>
      <w:tr w:rsidR="00D44CEF" w:rsidRPr="0002144F" w:rsidTr="0002144F">
        <w:trPr>
          <w:trHeight w:val="12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 182 1 05 03000 01 0000 110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Единый сельскохозяйственный налог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135,0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93,5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93,5</w:t>
            </w:r>
          </w:p>
        </w:tc>
      </w:tr>
      <w:tr w:rsidR="00D44CEF" w:rsidRPr="0002144F" w:rsidTr="0002144F">
        <w:trPr>
          <w:trHeight w:val="1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182 1 05 03010 01 0000 110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Единый сельскохозяйственный налог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135,0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93,5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93,5</w:t>
            </w:r>
          </w:p>
        </w:tc>
      </w:tr>
      <w:tr w:rsidR="00D44CEF" w:rsidRPr="0002144F" w:rsidTr="0002144F">
        <w:trPr>
          <w:trHeight w:val="2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182 1 06 00000 00 0000 000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Налоги на имущество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1870,0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1965,1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1965,1</w:t>
            </w:r>
          </w:p>
        </w:tc>
      </w:tr>
      <w:tr w:rsidR="00D44CEF" w:rsidRPr="0002144F" w:rsidTr="0002144F">
        <w:trPr>
          <w:trHeight w:val="19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182 1 06 01000 00 0000 110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 Налог на имущество физических лиц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825,0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865,3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865,3</w:t>
            </w:r>
          </w:p>
        </w:tc>
      </w:tr>
      <w:tr w:rsidR="00D44CEF" w:rsidRPr="0002144F" w:rsidTr="0002144F">
        <w:trPr>
          <w:trHeight w:val="43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182 1 06 01030 10 0000 110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825,0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865,3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865,3</w:t>
            </w:r>
          </w:p>
        </w:tc>
      </w:tr>
      <w:tr w:rsidR="00D44CEF" w:rsidRPr="0002144F" w:rsidTr="0002144F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182 1 06 06000 00 0000 110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Земельный налог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1045,0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1099,8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1099,8</w:t>
            </w:r>
          </w:p>
        </w:tc>
      </w:tr>
      <w:tr w:rsidR="00D44CEF" w:rsidRPr="0002144F" w:rsidTr="0002144F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182 1 06 06030 00 0000 110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Земельный налог с организаций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350,0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350,0</w:t>
            </w:r>
          </w:p>
        </w:tc>
      </w:tr>
      <w:tr w:rsidR="00D44CEF" w:rsidRPr="0002144F" w:rsidTr="0002144F">
        <w:trPr>
          <w:trHeight w:val="48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182 1 06 06033 10 0000 110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350,0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350,0</w:t>
            </w:r>
          </w:p>
        </w:tc>
      </w:tr>
      <w:tr w:rsidR="00D44CEF" w:rsidRPr="0002144F" w:rsidTr="0002144F">
        <w:trPr>
          <w:trHeight w:val="13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182 1 06 06040 00 0000 110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Земельный налог с физических лиц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825,0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749,8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749,8</w:t>
            </w:r>
          </w:p>
        </w:tc>
      </w:tr>
      <w:tr w:rsidR="00D44CEF" w:rsidRPr="0002144F" w:rsidTr="0002144F">
        <w:trPr>
          <w:trHeight w:val="17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182 1 06 06043 00 0000 110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825,0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749,8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749,8</w:t>
            </w:r>
          </w:p>
        </w:tc>
      </w:tr>
      <w:tr w:rsidR="00D44CEF" w:rsidRPr="0002144F" w:rsidTr="0002144F">
        <w:trPr>
          <w:trHeight w:val="41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 031 1 11 00000 00 0000 00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86,0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25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031 1 11 09040 00 0000 120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86,0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78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031 1 11 09045 10 0002 120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</w:t>
            </w:r>
            <w:r w:rsidRPr="0002144F">
              <w:rPr>
                <w:rFonts w:ascii="Arial" w:hAnsi="Arial" w:cs="Arial"/>
              </w:rPr>
              <w:lastRenderedPageBreak/>
              <w:t>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86,0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27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27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031 1 14 00000 00 0000 000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ДОХОДЫ ОТ ПРОДАЖИ МАТЕРИАЛЬНЫХ И НЕМАТЕРИАЛЬНЫХ АКТИВОВ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636,1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D44CEF" w:rsidRPr="0002144F" w:rsidTr="0002144F">
        <w:trPr>
          <w:trHeight w:val="93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031 1 14 02050 10 0000 410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636,1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105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29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031 1 14 02053 10 0000 410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623,4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102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031 1 1402053 10 0000 440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</w:tr>
      <w:tr w:rsidR="00D44CEF" w:rsidRPr="0002144F" w:rsidTr="0002144F">
        <w:trPr>
          <w:trHeight w:val="28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 031 1 16 00000 00 0000 000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ШТРАФЫ, САНКЦИИ, ВОЗМЕЩЕНИЕ УЩЕРБА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22,0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D44CEF" w:rsidRPr="0002144F" w:rsidTr="0002144F">
        <w:trPr>
          <w:trHeight w:val="2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 031 1 16 02000 02 0000 140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6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 031 1 16 02020 02 0000 140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8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34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031 2 00 00000 00 0000 000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БЕЗВОЗМЕЗДНЫЕ ПОСТУПЛЕНИЯ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79014,7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14998,5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15511,2</w:t>
            </w:r>
          </w:p>
        </w:tc>
      </w:tr>
      <w:tr w:rsidR="00D44CEF" w:rsidRPr="0002144F" w:rsidTr="0002144F">
        <w:trPr>
          <w:trHeight w:val="27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35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031 2 02 00000 00 0000 000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79014,7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12825,2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12825,2</w:t>
            </w:r>
          </w:p>
        </w:tc>
      </w:tr>
      <w:tr w:rsidR="00D44CEF" w:rsidRPr="0002144F" w:rsidTr="0002144F">
        <w:trPr>
          <w:trHeight w:val="93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031 2 02 10000 00 0000 150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Дотации бюджетам бюджетной системы Российской Федерации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11981,9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9998,6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9998,6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37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031 2 02 15001 00 0000 150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Дотации на выравнивание бюджетной обеспеченности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7851,4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6281,1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6281,1</w:t>
            </w:r>
          </w:p>
        </w:tc>
      </w:tr>
      <w:tr w:rsidR="00D44CEF" w:rsidRPr="0002144F" w:rsidTr="0002144F">
        <w:trPr>
          <w:trHeight w:val="18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38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031 2 02 15001 10 0000 150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7851,4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6281,1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6281,1</w:t>
            </w:r>
          </w:p>
        </w:tc>
      </w:tr>
      <w:tr w:rsidR="00D44CEF" w:rsidRPr="0002144F" w:rsidTr="0002144F">
        <w:trPr>
          <w:trHeight w:val="27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39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031 2 02 16001 00 0000 150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Дотации  на выравнивание бюджетной обеспеченности из бюджетов муниципальных районов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4130,5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3717,5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3717,5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</w:t>
            </w: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031 2 02 16001 10 0000 150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Дотации бюджетам сельских поселений на выравнивание бюджетной обеспеченности из бюджетов муниципальных районов  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4130,5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3717,5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3717,5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031 2 02 20000 00 0000 150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56538,7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D44CEF" w:rsidRPr="0002144F" w:rsidTr="0002144F">
        <w:trPr>
          <w:trHeight w:val="80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031 2 02 20302 00 0000 150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26630,1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43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031 2 02 20302 10 0000 150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</w:t>
            </w:r>
            <w:r w:rsidRPr="0002144F">
              <w:rPr>
                <w:rFonts w:ascii="Arial" w:hAnsi="Arial" w:cs="Arial"/>
              </w:rPr>
              <w:lastRenderedPageBreak/>
              <w:t>за счет средств бюджетов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26630,1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44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031 2 02 29999 00 0000 150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Прочие субсидии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29908,6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D44CEF" w:rsidRPr="0002144F" w:rsidTr="0002144F">
        <w:trPr>
          <w:trHeight w:val="22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45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031 2 02 29999 10 0000 150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субсидии бюджетам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29908,6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55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031 2 02 29999 10 7509 150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системы")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6486,4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646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47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031 2 02 29999 10 7395 150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67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031 2 02 29999 10 7571 150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субсидии бюджетам сельских поселений (на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11408,7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86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031 2 02 29999 10 7603 150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субсидии бюджетам поселений (на оплату разницы между сметной стоимостью строительства многоквартирного дома и стоимостью общей площади жилых помещений, рассчитанной по предельной цене квадратного метра)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2013,5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2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031 2 02 30000 00 0000 150</w:t>
            </w:r>
          </w:p>
        </w:tc>
        <w:tc>
          <w:tcPr>
            <w:tcW w:w="5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24,0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24,0</w:t>
            </w:r>
          </w:p>
        </w:tc>
      </w:tr>
      <w:tr w:rsidR="00D44CEF" w:rsidRPr="0002144F" w:rsidTr="0002144F">
        <w:trPr>
          <w:trHeight w:val="27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031 2 02 30024 00 0000 150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D44CEF" w:rsidRPr="0002144F" w:rsidTr="0002144F">
        <w:trPr>
          <w:trHeight w:val="21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031 2 02 30024 10 0000 150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D44CEF" w:rsidRPr="0002144F" w:rsidTr="0002144F">
        <w:trPr>
          <w:trHeight w:val="7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55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031 2 02 30024 10 7514 150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color w:val="000000"/>
              </w:rPr>
            </w:pPr>
            <w:r w:rsidRPr="0002144F">
              <w:rPr>
                <w:rFonts w:ascii="Arial" w:hAnsi="Arial" w:cs="Arial"/>
                <w:color w:val="000000"/>
              </w:rPr>
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D44CEF" w:rsidRPr="0002144F" w:rsidTr="0002144F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031 2 02 40000 00 0000 150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Иные  межбюджетные трансферты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10466,8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2802,6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2802,6</w:t>
            </w:r>
          </w:p>
        </w:tc>
      </w:tr>
      <w:tr w:rsidR="00D44CEF" w:rsidRPr="0002144F" w:rsidTr="0002144F">
        <w:trPr>
          <w:trHeight w:val="1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57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031 2 02 49999 00 0000 150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10466,8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2802,6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2802,6</w:t>
            </w:r>
          </w:p>
        </w:tc>
      </w:tr>
      <w:tr w:rsidR="00D44CEF" w:rsidRPr="0002144F" w:rsidTr="0002144F">
        <w:trPr>
          <w:trHeight w:val="30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58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031 2 02 49999 10 0000 150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10466,8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2802,6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2802,6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59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031 2 02 49999 10 2724 150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межбюджетные трансферты, передаваемые бюджетам сельских поселений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691,2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60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031 2 02 49999 10 7412 150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743,7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495,8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495,8</w:t>
            </w:r>
          </w:p>
        </w:tc>
      </w:tr>
      <w:tr w:rsidR="00D44CEF" w:rsidRPr="0002144F" w:rsidTr="0002144F">
        <w:trPr>
          <w:trHeight w:val="56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031 2 02 49999 10 7555 150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межбюджетные трансферты, передаваемые бюджетам сельских поселений (на реализацию мероприятий по профилактике заболеваний путем организации и проведения акарицидных обработок)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48,8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1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031 2 02 49999 10 7745 150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межбюджетные трансферты, передаваемые бюджетам сельских поселений за содействие развитию налогового потенциала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64,6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25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031 2 02 49999 10 8017 150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1496,9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32,9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32,9</w:t>
            </w:r>
          </w:p>
        </w:tc>
      </w:tr>
      <w:tr w:rsidR="00D44CEF" w:rsidRPr="0002144F" w:rsidTr="0002144F">
        <w:trPr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031 2 02 49999 10 8037 150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</w:t>
            </w:r>
            <w:r w:rsidRPr="0002144F">
              <w:rPr>
                <w:rFonts w:ascii="Arial" w:hAnsi="Arial" w:cs="Arial"/>
              </w:rPr>
              <w:lastRenderedPageBreak/>
              <w:t>аварийным и подлежащего сносу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742,6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65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031 2 02 49999 10 8045 150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межбюджетные трансферты, передаваемые бюджетам сельских поселений на обеспечение мероприятий по сносу аварийных домов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3805,0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22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031 2 02 49999 10 8053 150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межбюджетные трансферты, передаваемые бюджетам сельских поселений (на обеспечение мероприятий по содержанию дорог)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2873,9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</w:tr>
      <w:tr w:rsidR="00D44CEF" w:rsidRPr="0002144F" w:rsidTr="0002144F">
        <w:trPr>
          <w:trHeight w:val="26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67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031 2 19 00000 00 0000 150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-42785,1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D44CEF" w:rsidRPr="0002144F" w:rsidTr="0002144F">
        <w:trPr>
          <w:trHeight w:val="14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68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031 2 19 00000 10 0000 150</w:t>
            </w:r>
          </w:p>
        </w:tc>
        <w:tc>
          <w:tcPr>
            <w:tcW w:w="5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-42785,1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69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031 2 19 60010 00 0000 150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-42785,1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02144F">
        <w:trPr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70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031 2 07 00000 00 0000 150</w:t>
            </w:r>
          </w:p>
        </w:tc>
        <w:tc>
          <w:tcPr>
            <w:tcW w:w="5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Прочие безвозмездные поступления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2173,3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2686,0</w:t>
            </w:r>
          </w:p>
        </w:tc>
      </w:tr>
      <w:tr w:rsidR="00D44CEF" w:rsidRPr="0002144F" w:rsidTr="0002144F">
        <w:trPr>
          <w:trHeight w:val="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031 2 07 05030 10 0000 150</w:t>
            </w:r>
          </w:p>
        </w:tc>
        <w:tc>
          <w:tcPr>
            <w:tcW w:w="5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2173,3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2686,0</w:t>
            </w:r>
          </w:p>
        </w:tc>
      </w:tr>
      <w:tr w:rsidR="00D44CEF" w:rsidRPr="0002144F" w:rsidTr="0002144F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72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both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ВСЕГО ДОХОДОВ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41916,4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19970,8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right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20494,8</w:t>
            </w:r>
          </w:p>
        </w:tc>
      </w:tr>
    </w:tbl>
    <w:p w:rsidR="0065206D" w:rsidRPr="0002144F" w:rsidRDefault="0065206D" w:rsidP="00760936">
      <w:pPr>
        <w:rPr>
          <w:rFonts w:ascii="Arial" w:hAnsi="Arial" w:cs="Arial"/>
          <w:b/>
          <w:bCs/>
        </w:rPr>
      </w:pPr>
    </w:p>
    <w:p w:rsidR="00D44CEF" w:rsidRPr="0002144F" w:rsidRDefault="00760936" w:rsidP="00760936">
      <w:pPr>
        <w:rPr>
          <w:rFonts w:ascii="Arial" w:hAnsi="Arial" w:cs="Arial"/>
          <w:b/>
          <w:bCs/>
        </w:rPr>
      </w:pPr>
      <w:r w:rsidRPr="0002144F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D44CEF" w:rsidRPr="0002144F" w:rsidRDefault="00D44CEF" w:rsidP="00760936">
      <w:pPr>
        <w:rPr>
          <w:rFonts w:ascii="Arial" w:hAnsi="Arial" w:cs="Arial"/>
          <w:b/>
          <w:bCs/>
        </w:rPr>
      </w:pPr>
    </w:p>
    <w:p w:rsidR="00D44CEF" w:rsidRPr="0002144F" w:rsidRDefault="00D44CEF" w:rsidP="00760936">
      <w:pPr>
        <w:rPr>
          <w:rFonts w:ascii="Arial" w:hAnsi="Arial" w:cs="Arial"/>
          <w:b/>
          <w:bCs/>
        </w:rPr>
      </w:pPr>
    </w:p>
    <w:p w:rsidR="00D44CEF" w:rsidRPr="0002144F" w:rsidRDefault="00D44CEF" w:rsidP="00760936">
      <w:pPr>
        <w:rPr>
          <w:rFonts w:ascii="Arial" w:hAnsi="Arial" w:cs="Arial"/>
          <w:b/>
          <w:bCs/>
        </w:rPr>
      </w:pPr>
    </w:p>
    <w:p w:rsidR="00D44CEF" w:rsidRPr="0002144F" w:rsidRDefault="00D44CEF" w:rsidP="00760936">
      <w:pPr>
        <w:rPr>
          <w:rFonts w:ascii="Arial" w:hAnsi="Arial" w:cs="Arial"/>
          <w:b/>
          <w:bCs/>
        </w:rPr>
      </w:pPr>
    </w:p>
    <w:p w:rsidR="00D44CEF" w:rsidRPr="0002144F" w:rsidRDefault="00D44CEF" w:rsidP="00760936">
      <w:pPr>
        <w:rPr>
          <w:rFonts w:ascii="Arial" w:hAnsi="Arial" w:cs="Arial"/>
          <w:b/>
          <w:bCs/>
        </w:rPr>
      </w:pPr>
    </w:p>
    <w:p w:rsidR="00D44CEF" w:rsidRPr="0002144F" w:rsidRDefault="00D44CEF" w:rsidP="00760936">
      <w:pPr>
        <w:rPr>
          <w:rFonts w:ascii="Arial" w:hAnsi="Arial" w:cs="Arial"/>
          <w:b/>
          <w:bCs/>
        </w:rPr>
      </w:pPr>
    </w:p>
    <w:p w:rsidR="00D44CEF" w:rsidRPr="0002144F" w:rsidRDefault="00D44CEF" w:rsidP="00760936">
      <w:pPr>
        <w:rPr>
          <w:rFonts w:ascii="Arial" w:hAnsi="Arial" w:cs="Arial"/>
          <w:b/>
          <w:bCs/>
        </w:rPr>
      </w:pPr>
    </w:p>
    <w:p w:rsidR="00D44CEF" w:rsidRPr="0002144F" w:rsidRDefault="00D44CEF" w:rsidP="00760936">
      <w:pPr>
        <w:rPr>
          <w:rFonts w:ascii="Arial" w:hAnsi="Arial" w:cs="Arial"/>
          <w:b/>
          <w:bCs/>
        </w:rPr>
      </w:pPr>
    </w:p>
    <w:p w:rsidR="00D44CEF" w:rsidRPr="0002144F" w:rsidRDefault="00D44CEF" w:rsidP="00760936">
      <w:pPr>
        <w:rPr>
          <w:rFonts w:ascii="Arial" w:hAnsi="Arial" w:cs="Arial"/>
          <w:b/>
          <w:bCs/>
        </w:rPr>
      </w:pPr>
    </w:p>
    <w:p w:rsidR="00D44CEF" w:rsidRPr="0002144F" w:rsidRDefault="00D44CEF" w:rsidP="00760936">
      <w:pPr>
        <w:rPr>
          <w:rFonts w:ascii="Arial" w:hAnsi="Arial" w:cs="Arial"/>
          <w:b/>
          <w:bCs/>
        </w:rPr>
      </w:pPr>
    </w:p>
    <w:p w:rsidR="00036E54" w:rsidRPr="0002144F" w:rsidRDefault="00D44CEF" w:rsidP="00760936">
      <w:pPr>
        <w:rPr>
          <w:rFonts w:ascii="Arial" w:hAnsi="Arial" w:cs="Arial"/>
          <w:bCs/>
        </w:rPr>
      </w:pPr>
      <w:r w:rsidRPr="0002144F">
        <w:rPr>
          <w:rFonts w:ascii="Arial" w:hAnsi="Arial" w:cs="Arial"/>
          <w:b/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760936" w:rsidRPr="0002144F">
        <w:rPr>
          <w:rFonts w:ascii="Arial" w:hAnsi="Arial" w:cs="Arial"/>
          <w:b/>
          <w:bCs/>
        </w:rPr>
        <w:t xml:space="preserve">  </w:t>
      </w:r>
      <w:r w:rsidR="00036E54" w:rsidRPr="0002144F">
        <w:rPr>
          <w:rFonts w:ascii="Arial" w:hAnsi="Arial" w:cs="Arial"/>
          <w:bCs/>
        </w:rPr>
        <w:t>Приложение №3</w:t>
      </w:r>
    </w:p>
    <w:p w:rsidR="00036E54" w:rsidRPr="0002144F" w:rsidRDefault="00036E54" w:rsidP="00E00FC3">
      <w:pPr>
        <w:ind w:right="-1"/>
        <w:jc w:val="right"/>
        <w:rPr>
          <w:rFonts w:ascii="Arial" w:hAnsi="Arial" w:cs="Arial"/>
          <w:bCs/>
        </w:rPr>
      </w:pPr>
      <w:r w:rsidRPr="0002144F">
        <w:rPr>
          <w:rFonts w:ascii="Arial" w:hAnsi="Arial" w:cs="Arial"/>
          <w:bCs/>
        </w:rPr>
        <w:t>к решению Новобирилюсского</w:t>
      </w:r>
    </w:p>
    <w:p w:rsidR="00036E54" w:rsidRPr="0002144F" w:rsidRDefault="00036E54" w:rsidP="00E00FC3">
      <w:pPr>
        <w:ind w:right="-1"/>
        <w:jc w:val="right"/>
        <w:rPr>
          <w:rFonts w:ascii="Arial" w:hAnsi="Arial" w:cs="Arial"/>
          <w:bCs/>
        </w:rPr>
      </w:pPr>
      <w:r w:rsidRPr="0002144F">
        <w:rPr>
          <w:rFonts w:ascii="Arial" w:hAnsi="Arial" w:cs="Arial"/>
          <w:bCs/>
        </w:rPr>
        <w:t>сельского Совета депутатов</w:t>
      </w:r>
    </w:p>
    <w:p w:rsidR="00471760" w:rsidRPr="0002144F" w:rsidRDefault="00471760" w:rsidP="00E00FC3">
      <w:pPr>
        <w:ind w:right="-1"/>
        <w:jc w:val="right"/>
        <w:rPr>
          <w:rFonts w:ascii="Arial" w:hAnsi="Arial" w:cs="Arial"/>
          <w:bCs/>
        </w:rPr>
      </w:pPr>
      <w:r w:rsidRPr="0002144F">
        <w:rPr>
          <w:rFonts w:ascii="Arial" w:hAnsi="Arial" w:cs="Arial"/>
          <w:bCs/>
        </w:rPr>
        <w:t>от 26.12.2023 № 27-141</w:t>
      </w:r>
    </w:p>
    <w:p w:rsidR="00036E54" w:rsidRPr="0002144F" w:rsidRDefault="00471760" w:rsidP="00E00FC3">
      <w:pPr>
        <w:ind w:right="-1"/>
        <w:jc w:val="right"/>
        <w:rPr>
          <w:rFonts w:ascii="Arial" w:hAnsi="Arial" w:cs="Arial"/>
          <w:bCs/>
        </w:rPr>
      </w:pPr>
      <w:r w:rsidRPr="0002144F">
        <w:rPr>
          <w:rFonts w:ascii="Arial" w:hAnsi="Arial" w:cs="Arial"/>
          <w:bCs/>
        </w:rPr>
        <w:t xml:space="preserve"> </w:t>
      </w:r>
      <w:r w:rsidR="00036E54" w:rsidRPr="0002144F">
        <w:rPr>
          <w:rFonts w:ascii="Arial" w:hAnsi="Arial" w:cs="Arial"/>
          <w:bCs/>
        </w:rPr>
        <w:t>«О бюджете сельсовета на 2024 год</w:t>
      </w:r>
    </w:p>
    <w:p w:rsidR="00036E54" w:rsidRPr="0002144F" w:rsidRDefault="00036E54" w:rsidP="00E00FC3">
      <w:pPr>
        <w:ind w:right="-1"/>
        <w:jc w:val="right"/>
        <w:rPr>
          <w:rFonts w:ascii="Arial" w:hAnsi="Arial" w:cs="Arial"/>
          <w:bCs/>
        </w:rPr>
      </w:pPr>
      <w:r w:rsidRPr="0002144F">
        <w:rPr>
          <w:rFonts w:ascii="Arial" w:hAnsi="Arial" w:cs="Arial"/>
          <w:bCs/>
        </w:rPr>
        <w:t>и плановый период 2025-2026 годов»</w:t>
      </w:r>
    </w:p>
    <w:p w:rsidR="00011836" w:rsidRPr="0002144F" w:rsidRDefault="00011836" w:rsidP="00011836">
      <w:pPr>
        <w:jc w:val="right"/>
        <w:rPr>
          <w:rFonts w:ascii="Arial" w:hAnsi="Arial" w:cs="Arial"/>
          <w:i/>
        </w:rPr>
      </w:pPr>
      <w:r w:rsidRPr="0002144F">
        <w:rPr>
          <w:rFonts w:ascii="Arial" w:hAnsi="Arial" w:cs="Arial"/>
          <w:i/>
        </w:rPr>
        <w:t>(в ред. решения Новобирилюсского сельского</w:t>
      </w:r>
    </w:p>
    <w:p w:rsidR="00E25A5D" w:rsidRPr="0002144F" w:rsidRDefault="00011836" w:rsidP="00011836">
      <w:pPr>
        <w:jc w:val="right"/>
        <w:rPr>
          <w:rFonts w:ascii="Arial" w:hAnsi="Arial" w:cs="Arial"/>
          <w:i/>
        </w:rPr>
      </w:pPr>
      <w:r w:rsidRPr="0002144F">
        <w:rPr>
          <w:rFonts w:ascii="Arial" w:hAnsi="Arial" w:cs="Arial"/>
          <w:i/>
        </w:rPr>
        <w:t>Совета депутатов от 06.02.2024 №28-146</w:t>
      </w:r>
      <w:r w:rsidR="00760936" w:rsidRPr="0002144F">
        <w:rPr>
          <w:rFonts w:ascii="Arial" w:hAnsi="Arial" w:cs="Arial"/>
          <w:i/>
        </w:rPr>
        <w:t xml:space="preserve">, </w:t>
      </w:r>
    </w:p>
    <w:p w:rsidR="00E25A5D" w:rsidRPr="0002144F" w:rsidRDefault="00760936" w:rsidP="00011836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  <w:i/>
        </w:rPr>
        <w:t>от 23.04.2024 № 29-149</w:t>
      </w:r>
      <w:r w:rsidR="008B7A72" w:rsidRPr="0002144F">
        <w:rPr>
          <w:rFonts w:ascii="Arial" w:hAnsi="Arial" w:cs="Arial"/>
          <w:i/>
        </w:rPr>
        <w:t xml:space="preserve">, </w:t>
      </w:r>
      <w:r w:rsidR="008B7A72" w:rsidRPr="0002144F">
        <w:rPr>
          <w:rFonts w:ascii="Arial" w:hAnsi="Arial" w:cs="Arial"/>
        </w:rPr>
        <w:t>11.06.2024 № 31-153</w:t>
      </w:r>
      <w:r w:rsidR="00E25A5D" w:rsidRPr="0002144F">
        <w:rPr>
          <w:rFonts w:ascii="Arial" w:hAnsi="Arial" w:cs="Arial"/>
        </w:rPr>
        <w:t xml:space="preserve">, </w:t>
      </w:r>
    </w:p>
    <w:p w:rsidR="00011836" w:rsidRPr="0002144F" w:rsidRDefault="00E25A5D" w:rsidP="00011836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от 17.09.2024 № 33-179</w:t>
      </w:r>
      <w:r w:rsidR="00F73F86" w:rsidRPr="0002144F">
        <w:rPr>
          <w:rFonts w:ascii="Arial" w:hAnsi="Arial" w:cs="Arial"/>
        </w:rPr>
        <w:t>, 26.11.2024 № 36-189</w:t>
      </w:r>
      <w:r w:rsidR="00D44CEF" w:rsidRPr="0002144F">
        <w:rPr>
          <w:rFonts w:ascii="Arial" w:hAnsi="Arial" w:cs="Arial"/>
        </w:rPr>
        <w:t>, 24.12.2024 № 38-196</w:t>
      </w:r>
      <w:r w:rsidR="00011836" w:rsidRPr="0002144F">
        <w:rPr>
          <w:rFonts w:ascii="Arial" w:hAnsi="Arial" w:cs="Arial"/>
          <w:i/>
        </w:rPr>
        <w:t>)</w:t>
      </w:r>
    </w:p>
    <w:p w:rsidR="00011836" w:rsidRPr="0002144F" w:rsidRDefault="00011836" w:rsidP="00E00FC3">
      <w:pPr>
        <w:ind w:right="-1"/>
        <w:jc w:val="right"/>
        <w:rPr>
          <w:rFonts w:ascii="Arial" w:hAnsi="Arial" w:cs="Arial"/>
          <w:bCs/>
        </w:rPr>
      </w:pPr>
    </w:p>
    <w:tbl>
      <w:tblPr>
        <w:tblW w:w="14867" w:type="dxa"/>
        <w:tblInd w:w="5" w:type="dxa"/>
        <w:tblLook w:val="04A0" w:firstRow="1" w:lastRow="0" w:firstColumn="1" w:lastColumn="0" w:noHBand="0" w:noVBand="1"/>
      </w:tblPr>
      <w:tblGrid>
        <w:gridCol w:w="35"/>
        <w:gridCol w:w="917"/>
        <w:gridCol w:w="4958"/>
        <w:gridCol w:w="3218"/>
        <w:gridCol w:w="1694"/>
        <w:gridCol w:w="1693"/>
        <w:gridCol w:w="2326"/>
        <w:gridCol w:w="77"/>
        <w:gridCol w:w="86"/>
      </w:tblGrid>
      <w:tr w:rsidR="00036E54" w:rsidRPr="0002144F" w:rsidTr="00D44CEF">
        <w:trPr>
          <w:gridBefore w:val="1"/>
          <w:gridAfter w:val="1"/>
          <w:wBefore w:w="103" w:type="dxa"/>
          <w:wAfter w:w="86" w:type="dxa"/>
          <w:trHeight w:val="255"/>
        </w:trPr>
        <w:tc>
          <w:tcPr>
            <w:tcW w:w="1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E54" w:rsidRPr="0002144F" w:rsidRDefault="00036E54" w:rsidP="00E00FC3">
            <w:pPr>
              <w:jc w:val="center"/>
              <w:rPr>
                <w:rFonts w:ascii="Arial" w:hAnsi="Arial" w:cs="Arial"/>
                <w:b/>
              </w:rPr>
            </w:pPr>
            <w:r w:rsidRPr="0002144F">
              <w:rPr>
                <w:rFonts w:ascii="Arial" w:hAnsi="Arial" w:cs="Arial"/>
                <w:b/>
              </w:rPr>
              <w:t xml:space="preserve">Распределение бюджетных ассигнований по разделам, подразделам, </w:t>
            </w:r>
          </w:p>
        </w:tc>
      </w:tr>
      <w:tr w:rsidR="00036E54" w:rsidRPr="0002144F" w:rsidTr="00D44CEF">
        <w:trPr>
          <w:gridBefore w:val="1"/>
          <w:gridAfter w:val="1"/>
          <w:wBefore w:w="103" w:type="dxa"/>
          <w:wAfter w:w="86" w:type="dxa"/>
          <w:trHeight w:val="255"/>
        </w:trPr>
        <w:tc>
          <w:tcPr>
            <w:tcW w:w="1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E54" w:rsidRPr="0002144F" w:rsidRDefault="00036E54" w:rsidP="00E00FC3">
            <w:pPr>
              <w:jc w:val="center"/>
              <w:rPr>
                <w:rFonts w:ascii="Arial" w:hAnsi="Arial" w:cs="Arial"/>
                <w:b/>
              </w:rPr>
            </w:pPr>
            <w:r w:rsidRPr="0002144F">
              <w:rPr>
                <w:rFonts w:ascii="Arial" w:hAnsi="Arial" w:cs="Arial"/>
                <w:b/>
              </w:rPr>
              <w:t xml:space="preserve"> бюджетной классификации расходов на 2024 год </w:t>
            </w:r>
          </w:p>
        </w:tc>
      </w:tr>
      <w:tr w:rsidR="002565AC" w:rsidRPr="0002144F" w:rsidTr="00D44CEF">
        <w:trPr>
          <w:gridBefore w:val="1"/>
          <w:wBefore w:w="103" w:type="dxa"/>
          <w:trHeight w:val="255"/>
        </w:trPr>
        <w:tc>
          <w:tcPr>
            <w:tcW w:w="14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AC" w:rsidRPr="0002144F" w:rsidRDefault="00D44CEF" w:rsidP="00461E57">
            <w:pPr>
              <w:jc w:val="center"/>
              <w:rPr>
                <w:rFonts w:ascii="Arial" w:hAnsi="Arial" w:cs="Arial"/>
                <w:b/>
              </w:rPr>
            </w:pPr>
            <w:r w:rsidRPr="0002144F">
              <w:rPr>
                <w:rFonts w:ascii="Arial" w:hAnsi="Arial" w:cs="Arial"/>
                <w:b/>
              </w:rPr>
              <w:t>и плановый период 2025-2026 годы.</w:t>
            </w:r>
          </w:p>
        </w:tc>
      </w:tr>
      <w:tr w:rsidR="00D44CEF" w:rsidRPr="0002144F" w:rsidTr="00D44CEF">
        <w:trPr>
          <w:gridAfter w:val="2"/>
          <w:wAfter w:w="163" w:type="dxa"/>
          <w:trHeight w:val="450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№ строки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2024 г.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2025 г.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2026 г.</w:t>
            </w:r>
          </w:p>
        </w:tc>
      </w:tr>
      <w:tr w:rsidR="00D44CEF" w:rsidRPr="0002144F" w:rsidTr="00D44CEF">
        <w:trPr>
          <w:gridAfter w:val="2"/>
          <w:wAfter w:w="163" w:type="dxa"/>
          <w:trHeight w:val="255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</w:t>
            </w:r>
          </w:p>
        </w:tc>
      </w:tr>
      <w:tr w:rsidR="00D44CEF" w:rsidRPr="0002144F" w:rsidTr="00D44CEF">
        <w:trPr>
          <w:gridAfter w:val="2"/>
          <w:wAfter w:w="163" w:type="dxa"/>
          <w:trHeight w:val="255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11148,6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9748,7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9748,7</w:t>
            </w:r>
          </w:p>
        </w:tc>
      </w:tr>
      <w:tr w:rsidR="00D44CEF" w:rsidRPr="0002144F" w:rsidTr="00D44CEF">
        <w:trPr>
          <w:gridAfter w:val="2"/>
          <w:wAfter w:w="163" w:type="dxa"/>
          <w:trHeight w:val="465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1160,3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D44CEF" w:rsidRPr="0002144F" w:rsidTr="00D44CEF">
        <w:trPr>
          <w:gridAfter w:val="2"/>
          <w:wAfter w:w="163" w:type="dxa"/>
          <w:trHeight w:val="215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919,2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D44CEF" w:rsidRPr="0002144F" w:rsidTr="00D44CEF">
        <w:trPr>
          <w:gridAfter w:val="2"/>
          <w:wAfter w:w="163" w:type="dxa"/>
          <w:trHeight w:val="108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8379,3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7304,2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7304,2</w:t>
            </w:r>
          </w:p>
        </w:tc>
      </w:tr>
      <w:tr w:rsidR="00D44CEF" w:rsidRPr="0002144F" w:rsidTr="00D44CEF">
        <w:trPr>
          <w:gridAfter w:val="2"/>
          <w:wAfter w:w="163" w:type="dxa"/>
          <w:trHeight w:val="70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Резервный фонд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</w:tr>
      <w:tr w:rsidR="00D44CEF" w:rsidRPr="0002144F" w:rsidTr="00D44CEF">
        <w:trPr>
          <w:gridAfter w:val="2"/>
          <w:wAfter w:w="163" w:type="dxa"/>
          <w:trHeight w:val="102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669,8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480,0</w:t>
            </w:r>
          </w:p>
        </w:tc>
      </w:tr>
      <w:tr w:rsidR="00D44CEF" w:rsidRPr="0002144F" w:rsidTr="00D44CEF">
        <w:trPr>
          <w:gridAfter w:val="2"/>
          <w:wAfter w:w="163" w:type="dxa"/>
          <w:trHeight w:val="119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787,8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538,5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538,5</w:t>
            </w:r>
          </w:p>
        </w:tc>
      </w:tr>
      <w:tr w:rsidR="00D44CEF" w:rsidRPr="0002144F" w:rsidTr="00D44CEF">
        <w:trPr>
          <w:gridAfter w:val="2"/>
          <w:wAfter w:w="163" w:type="dxa"/>
          <w:trHeight w:val="70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Обеспечение пожарной безопасности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782,8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</w:tr>
      <w:tr w:rsidR="00D44CEF" w:rsidRPr="0002144F" w:rsidTr="00D44CEF">
        <w:trPr>
          <w:gridAfter w:val="2"/>
          <w:wAfter w:w="163" w:type="dxa"/>
          <w:trHeight w:val="154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</w:tr>
      <w:tr w:rsidR="00D44CEF" w:rsidRPr="0002144F" w:rsidTr="00D44CEF">
        <w:trPr>
          <w:gridAfter w:val="2"/>
          <w:wAfter w:w="163" w:type="dxa"/>
          <w:trHeight w:val="70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21153,6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3400,1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3411,4</w:t>
            </w:r>
          </w:p>
        </w:tc>
      </w:tr>
      <w:tr w:rsidR="00D44CEF" w:rsidRPr="0002144F" w:rsidTr="00D44CEF">
        <w:trPr>
          <w:gridAfter w:val="2"/>
          <w:wAfter w:w="163" w:type="dxa"/>
          <w:trHeight w:val="65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20853,6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3400,1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3411,4</w:t>
            </w:r>
          </w:p>
        </w:tc>
      </w:tr>
      <w:tr w:rsidR="00D44CEF" w:rsidRPr="0002144F" w:rsidTr="00D44CEF">
        <w:trPr>
          <w:gridAfter w:val="2"/>
          <w:wAfter w:w="163" w:type="dxa"/>
          <w:trHeight w:val="70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вопросы в области национальной экономики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0412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300,0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D44CEF">
        <w:trPr>
          <w:gridAfter w:val="2"/>
          <w:wAfter w:w="163" w:type="dxa"/>
          <w:trHeight w:val="121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129325,7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4586,2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4586,2</w:t>
            </w:r>
          </w:p>
        </w:tc>
      </w:tr>
      <w:tr w:rsidR="00D44CEF" w:rsidRPr="0002144F" w:rsidTr="00D44CEF">
        <w:trPr>
          <w:gridAfter w:val="2"/>
          <w:wAfter w:w="163" w:type="dxa"/>
          <w:trHeight w:val="255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111888,9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D44CEF">
        <w:trPr>
          <w:gridAfter w:val="2"/>
          <w:wAfter w:w="163" w:type="dxa"/>
          <w:trHeight w:val="255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</w:tr>
      <w:tr w:rsidR="00D44CEF" w:rsidRPr="0002144F" w:rsidTr="00D44CEF">
        <w:trPr>
          <w:gridAfter w:val="2"/>
          <w:wAfter w:w="163" w:type="dxa"/>
          <w:trHeight w:val="104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4267,8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4286,2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4286,2</w:t>
            </w:r>
          </w:p>
        </w:tc>
      </w:tr>
      <w:tr w:rsidR="00D44CEF" w:rsidRPr="0002144F" w:rsidTr="00D44CEF">
        <w:trPr>
          <w:gridAfter w:val="2"/>
          <w:wAfter w:w="163" w:type="dxa"/>
          <w:trHeight w:val="270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вопросы жилищно-коммунального хозяйства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13069,0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</w:tr>
      <w:tr w:rsidR="00D44CEF" w:rsidRPr="0002144F" w:rsidTr="00D44CEF">
        <w:trPr>
          <w:gridAfter w:val="2"/>
          <w:wAfter w:w="163" w:type="dxa"/>
          <w:trHeight w:val="270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Культура, кинематография 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1302,2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1211,0</w:t>
            </w:r>
          </w:p>
        </w:tc>
      </w:tr>
      <w:tr w:rsidR="00D44CEF" w:rsidRPr="0002144F" w:rsidTr="00D44CEF">
        <w:trPr>
          <w:gridAfter w:val="2"/>
          <w:wAfter w:w="163" w:type="dxa"/>
          <w:trHeight w:val="70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Культура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1302,2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</w:tr>
      <w:tr w:rsidR="00D44CEF" w:rsidRPr="0002144F" w:rsidTr="00D44CEF">
        <w:trPr>
          <w:gridAfter w:val="2"/>
          <w:wAfter w:w="163" w:type="dxa"/>
          <w:trHeight w:val="109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Здравоохранение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0900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48,8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D44CEF" w:rsidRPr="0002144F" w:rsidTr="00D44CEF">
        <w:trPr>
          <w:gridAfter w:val="2"/>
          <w:wAfter w:w="163" w:type="dxa"/>
          <w:trHeight w:val="255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вопросы в области здравоохранения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0909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48,8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D44CEF">
        <w:trPr>
          <w:gridAfter w:val="2"/>
          <w:wAfter w:w="163" w:type="dxa"/>
          <w:trHeight w:val="270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</w:t>
            </w:r>
          </w:p>
        </w:tc>
        <w:tc>
          <w:tcPr>
            <w:tcW w:w="4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144F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15345,0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D44CEF" w:rsidRPr="0002144F" w:rsidTr="00D44CEF">
        <w:trPr>
          <w:gridAfter w:val="2"/>
          <w:wAfter w:w="163" w:type="dxa"/>
          <w:trHeight w:val="68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Социальное обеспечение населения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15345,0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D44CEF" w:rsidRPr="0002144F" w:rsidTr="00D44CEF">
        <w:trPr>
          <w:gridAfter w:val="2"/>
          <w:wAfter w:w="163" w:type="dxa"/>
          <w:trHeight w:val="255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Условно утверждённые расходы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486,3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999,0</w:t>
            </w:r>
          </w:p>
        </w:tc>
      </w:tr>
      <w:tr w:rsidR="00D44CEF" w:rsidRPr="0002144F" w:rsidTr="00D44CEF">
        <w:trPr>
          <w:gridAfter w:val="2"/>
          <w:wAfter w:w="163" w:type="dxa"/>
          <w:trHeight w:val="255"/>
        </w:trPr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25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179111,7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19970,8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EF" w:rsidRPr="0002144F" w:rsidRDefault="00D44CEF" w:rsidP="00D44C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20494,8</w:t>
            </w:r>
          </w:p>
        </w:tc>
      </w:tr>
    </w:tbl>
    <w:p w:rsidR="00E25A5D" w:rsidRPr="0002144F" w:rsidRDefault="00E25A5D" w:rsidP="0065206D">
      <w:pPr>
        <w:rPr>
          <w:rFonts w:ascii="Arial" w:hAnsi="Arial" w:cs="Arial"/>
        </w:rPr>
      </w:pPr>
    </w:p>
    <w:p w:rsidR="0065206D" w:rsidRPr="0002144F" w:rsidRDefault="0065206D" w:rsidP="0065206D">
      <w:pPr>
        <w:rPr>
          <w:rFonts w:ascii="Arial" w:hAnsi="Arial" w:cs="Arial"/>
        </w:rPr>
      </w:pPr>
    </w:p>
    <w:p w:rsidR="00E25A5D" w:rsidRPr="0002144F" w:rsidRDefault="00E25A5D" w:rsidP="00E00FC3">
      <w:pPr>
        <w:jc w:val="right"/>
        <w:rPr>
          <w:rFonts w:ascii="Arial" w:hAnsi="Arial" w:cs="Arial"/>
        </w:rPr>
      </w:pPr>
    </w:p>
    <w:p w:rsidR="00E25A5D" w:rsidRPr="0002144F" w:rsidRDefault="00E25A5D" w:rsidP="00E00FC3">
      <w:pPr>
        <w:jc w:val="right"/>
        <w:rPr>
          <w:rFonts w:ascii="Arial" w:hAnsi="Arial" w:cs="Arial"/>
        </w:rPr>
      </w:pPr>
    </w:p>
    <w:p w:rsidR="00E25A5D" w:rsidRPr="0002144F" w:rsidRDefault="00E25A5D" w:rsidP="00E00FC3">
      <w:pPr>
        <w:jc w:val="right"/>
        <w:rPr>
          <w:rFonts w:ascii="Arial" w:hAnsi="Arial" w:cs="Arial"/>
        </w:rPr>
      </w:pPr>
    </w:p>
    <w:p w:rsidR="0065206D" w:rsidRPr="0002144F" w:rsidRDefault="0065206D" w:rsidP="00E00FC3">
      <w:pPr>
        <w:jc w:val="right"/>
        <w:rPr>
          <w:rFonts w:ascii="Arial" w:hAnsi="Arial" w:cs="Arial"/>
        </w:rPr>
      </w:pPr>
    </w:p>
    <w:p w:rsidR="0065206D" w:rsidRPr="0002144F" w:rsidRDefault="0065206D" w:rsidP="00E00FC3">
      <w:pPr>
        <w:jc w:val="right"/>
        <w:rPr>
          <w:rFonts w:ascii="Arial" w:hAnsi="Arial" w:cs="Arial"/>
        </w:rPr>
      </w:pPr>
    </w:p>
    <w:p w:rsidR="0065206D" w:rsidRPr="0002144F" w:rsidRDefault="0065206D" w:rsidP="00E00FC3">
      <w:pPr>
        <w:jc w:val="right"/>
        <w:rPr>
          <w:rFonts w:ascii="Arial" w:hAnsi="Arial" w:cs="Arial"/>
        </w:rPr>
      </w:pPr>
    </w:p>
    <w:p w:rsidR="00036E54" w:rsidRPr="0002144F" w:rsidRDefault="00DB73A2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lastRenderedPageBreak/>
        <w:t>П</w:t>
      </w:r>
      <w:r w:rsidR="00036E54" w:rsidRPr="0002144F">
        <w:rPr>
          <w:rFonts w:ascii="Arial" w:hAnsi="Arial" w:cs="Arial"/>
        </w:rPr>
        <w:t>риложение №4</w:t>
      </w:r>
    </w:p>
    <w:p w:rsidR="00036E54" w:rsidRPr="0002144F" w:rsidRDefault="00036E54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к решению Новобирилюсского</w:t>
      </w:r>
    </w:p>
    <w:p w:rsidR="00036E54" w:rsidRPr="0002144F" w:rsidRDefault="00036E54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сельского Совета депутатов</w:t>
      </w:r>
    </w:p>
    <w:p w:rsidR="00471760" w:rsidRPr="0002144F" w:rsidRDefault="00471760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от 26.12.2023 № 27-141</w:t>
      </w:r>
    </w:p>
    <w:p w:rsidR="00036E54" w:rsidRPr="0002144F" w:rsidRDefault="00471760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 xml:space="preserve"> </w:t>
      </w:r>
      <w:r w:rsidR="00036E54" w:rsidRPr="0002144F">
        <w:rPr>
          <w:rFonts w:ascii="Arial" w:hAnsi="Arial" w:cs="Arial"/>
        </w:rPr>
        <w:t>«О бюджете сельсовета на 2024 год</w:t>
      </w:r>
    </w:p>
    <w:p w:rsidR="00036E54" w:rsidRPr="0002144F" w:rsidRDefault="00036E54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и плановый период 2025-2026 годов»</w:t>
      </w:r>
    </w:p>
    <w:p w:rsidR="00011836" w:rsidRPr="0002144F" w:rsidRDefault="00011836" w:rsidP="00011836">
      <w:pPr>
        <w:jc w:val="right"/>
        <w:rPr>
          <w:rFonts w:ascii="Arial" w:hAnsi="Arial" w:cs="Arial"/>
          <w:i/>
        </w:rPr>
      </w:pPr>
      <w:r w:rsidRPr="0002144F">
        <w:rPr>
          <w:rFonts w:ascii="Arial" w:hAnsi="Arial" w:cs="Arial"/>
          <w:i/>
        </w:rPr>
        <w:t>(в ред. решения Новобирилюсского сельского</w:t>
      </w:r>
    </w:p>
    <w:p w:rsidR="00E25A5D" w:rsidRPr="0002144F" w:rsidRDefault="00011836" w:rsidP="00011836">
      <w:pPr>
        <w:jc w:val="right"/>
        <w:rPr>
          <w:rFonts w:ascii="Arial" w:hAnsi="Arial" w:cs="Arial"/>
          <w:i/>
        </w:rPr>
      </w:pPr>
      <w:r w:rsidRPr="0002144F">
        <w:rPr>
          <w:rFonts w:ascii="Arial" w:hAnsi="Arial" w:cs="Arial"/>
          <w:i/>
        </w:rPr>
        <w:t>Совета депутатов от 06.02.2024 №28-146</w:t>
      </w:r>
      <w:r w:rsidR="009C3E01" w:rsidRPr="0002144F">
        <w:rPr>
          <w:rFonts w:ascii="Arial" w:hAnsi="Arial" w:cs="Arial"/>
          <w:i/>
        </w:rPr>
        <w:t xml:space="preserve">, </w:t>
      </w:r>
    </w:p>
    <w:p w:rsidR="00E25A5D" w:rsidRPr="0002144F" w:rsidRDefault="009C3E01" w:rsidP="00011836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  <w:i/>
        </w:rPr>
        <w:t>от 23.04.2024 № 29-149</w:t>
      </w:r>
      <w:r w:rsidR="008B7A72" w:rsidRPr="0002144F">
        <w:rPr>
          <w:rFonts w:ascii="Arial" w:hAnsi="Arial" w:cs="Arial"/>
          <w:i/>
        </w:rPr>
        <w:t xml:space="preserve">, </w:t>
      </w:r>
      <w:r w:rsidR="008B7A72" w:rsidRPr="0002144F">
        <w:rPr>
          <w:rFonts w:ascii="Arial" w:hAnsi="Arial" w:cs="Arial"/>
        </w:rPr>
        <w:t>11.06.2024 № 31-153</w:t>
      </w:r>
      <w:r w:rsidR="00E25A5D" w:rsidRPr="0002144F">
        <w:rPr>
          <w:rFonts w:ascii="Arial" w:hAnsi="Arial" w:cs="Arial"/>
        </w:rPr>
        <w:t xml:space="preserve">, </w:t>
      </w:r>
    </w:p>
    <w:p w:rsidR="00011836" w:rsidRPr="0002144F" w:rsidRDefault="00E25A5D" w:rsidP="00011836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от 17.09.2024 № 33-179</w:t>
      </w:r>
      <w:r w:rsidR="00F73F86" w:rsidRPr="0002144F">
        <w:rPr>
          <w:rFonts w:ascii="Arial" w:hAnsi="Arial" w:cs="Arial"/>
        </w:rPr>
        <w:t>, 26.11.2024 № 36-189</w:t>
      </w:r>
      <w:r w:rsidR="00D44CEF" w:rsidRPr="0002144F">
        <w:rPr>
          <w:rFonts w:ascii="Arial" w:hAnsi="Arial" w:cs="Arial"/>
        </w:rPr>
        <w:t>, 24.12.2024 № 38-196</w:t>
      </w:r>
      <w:r w:rsidR="00011836" w:rsidRPr="0002144F">
        <w:rPr>
          <w:rFonts w:ascii="Arial" w:hAnsi="Arial" w:cs="Arial"/>
          <w:i/>
        </w:rPr>
        <w:t>)</w:t>
      </w:r>
    </w:p>
    <w:p w:rsidR="00011836" w:rsidRPr="0002144F" w:rsidRDefault="00011836" w:rsidP="00E00FC3">
      <w:pPr>
        <w:jc w:val="right"/>
        <w:rPr>
          <w:rFonts w:ascii="Arial" w:hAnsi="Arial" w:cs="Arial"/>
        </w:rPr>
      </w:pPr>
    </w:p>
    <w:p w:rsidR="00036E54" w:rsidRPr="0002144F" w:rsidRDefault="00036E54" w:rsidP="00E00FC3">
      <w:pPr>
        <w:jc w:val="center"/>
        <w:rPr>
          <w:rFonts w:ascii="Arial" w:hAnsi="Arial" w:cs="Arial"/>
          <w:b/>
        </w:rPr>
      </w:pPr>
      <w:r w:rsidRPr="0002144F">
        <w:rPr>
          <w:rFonts w:ascii="Arial" w:hAnsi="Arial" w:cs="Arial"/>
          <w:b/>
        </w:rPr>
        <w:t xml:space="preserve">Ведомственная структура расходов бюджета Новобирилюсского сельсовета на </w:t>
      </w:r>
      <w:r w:rsidR="00011836" w:rsidRPr="0002144F">
        <w:rPr>
          <w:rFonts w:ascii="Arial" w:hAnsi="Arial" w:cs="Arial"/>
          <w:b/>
        </w:rPr>
        <w:t>2024 год и</w:t>
      </w:r>
      <w:r w:rsidRPr="0002144F">
        <w:rPr>
          <w:rFonts w:ascii="Arial" w:hAnsi="Arial" w:cs="Arial"/>
          <w:b/>
        </w:rPr>
        <w:t xml:space="preserve"> плановый период 2025-2026 годы</w:t>
      </w:r>
    </w:p>
    <w:p w:rsidR="009C3E01" w:rsidRPr="0002144F" w:rsidRDefault="009C3E01" w:rsidP="009C3E01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тыс. руб.</w:t>
      </w:r>
    </w:p>
    <w:tbl>
      <w:tblPr>
        <w:tblW w:w="14786" w:type="dxa"/>
        <w:tblLook w:val="04A0" w:firstRow="1" w:lastRow="0" w:firstColumn="1" w:lastColumn="0" w:noHBand="0" w:noVBand="1"/>
      </w:tblPr>
      <w:tblGrid>
        <w:gridCol w:w="985"/>
        <w:gridCol w:w="4787"/>
        <w:gridCol w:w="1438"/>
        <w:gridCol w:w="1430"/>
        <w:gridCol w:w="1608"/>
        <w:gridCol w:w="1297"/>
        <w:gridCol w:w="1165"/>
        <w:gridCol w:w="1038"/>
        <w:gridCol w:w="1038"/>
      </w:tblGrid>
      <w:tr w:rsidR="0002144F" w:rsidRPr="0002144F" w:rsidTr="005B11F6">
        <w:trPr>
          <w:trHeight w:val="255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Номер строки</w:t>
            </w:r>
          </w:p>
        </w:tc>
        <w:tc>
          <w:tcPr>
            <w:tcW w:w="5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Наименование показателей бюджетной классификации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Код ведомства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Раздел,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Целевая статья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Вид расходов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Сумма на 2024 год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Сумма на 2025 год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Сумма на 2026 год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подраздел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Новобирилюсский сельский Совет депутатов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021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919,2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859,2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859,2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trHeight w:val="61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trHeight w:val="27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7600000000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Совета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trHeight w:val="102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</w:t>
            </w:r>
            <w:r w:rsidRPr="0002144F">
              <w:rPr>
                <w:rFonts w:ascii="Arial" w:hAnsi="Arial" w:cs="Arial"/>
              </w:rPr>
              <w:lastRenderedPageBreak/>
              <w:t>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021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844,2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844,2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trHeight w:val="102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0103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Администрация Новобирилюсского сельсовета Бирилюсского района Красноярского края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10229,4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8889,5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8889,5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10229,4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8889,5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8889,5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0102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1160,3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1085,3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1085,3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7600000000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1160,3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г</w:t>
            </w:r>
            <w:r w:rsidRPr="0002144F">
              <w:rPr>
                <w:rFonts w:ascii="Arial" w:hAnsi="Arial" w:cs="Arial"/>
                <w:u w:val="single"/>
              </w:rPr>
              <w:t>лавы Новобирилюсского сельсовета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1160,3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Глава Новобирилюсского сельсовета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trHeight w:val="102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2144F">
              <w:rPr>
                <w:rFonts w:ascii="Arial" w:hAnsi="Arial" w:cs="Arial"/>
              </w:rPr>
              <w:lastRenderedPageBreak/>
              <w:t>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Глава Новобирилюсского сельсовета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83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0102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0102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7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0104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8379,3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7304,2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7304,2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Непрограммные расходы администрации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7700000000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8379,3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7304,2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7304,2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администрации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8379,3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7304,2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7304,2</w:t>
            </w:r>
          </w:p>
        </w:tc>
      </w:tr>
      <w:tr w:rsidR="0002144F" w:rsidRPr="0002144F" w:rsidTr="005B11F6">
        <w:trPr>
          <w:trHeight w:val="68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сельсовета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4337,9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3739,8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3739,8</w:t>
            </w:r>
          </w:p>
        </w:tc>
      </w:tr>
      <w:tr w:rsidR="0002144F" w:rsidRPr="0002144F" w:rsidTr="005B11F6">
        <w:trPr>
          <w:trHeight w:val="7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 xml:space="preserve">Руководство и управление в сфере установленных функций органов местного самоуправления в рамках непрограммных расходов </w:t>
            </w:r>
            <w:r w:rsidRPr="0002144F">
              <w:rPr>
                <w:rFonts w:ascii="Arial" w:hAnsi="Arial" w:cs="Arial"/>
                <w:i/>
                <w:iCs/>
              </w:rPr>
              <w:lastRenderedPageBreak/>
              <w:t>администрации сельсовета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3188,4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3225,5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3225,5</w:t>
            </w:r>
          </w:p>
        </w:tc>
      </w:tr>
      <w:tr w:rsidR="0002144F" w:rsidRPr="0002144F" w:rsidTr="005B11F6">
        <w:trPr>
          <w:trHeight w:val="12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3188,4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3225,5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3225,5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3188,4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3225,5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3225,5</w:t>
            </w:r>
          </w:p>
        </w:tc>
      </w:tr>
      <w:tr w:rsidR="0002144F" w:rsidRPr="0002144F" w:rsidTr="005B11F6">
        <w:trPr>
          <w:trHeight w:val="429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сельсовета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0104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7710027240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375,0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02144F" w:rsidRPr="0002144F" w:rsidTr="005B11F6">
        <w:trPr>
          <w:trHeight w:val="7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 xml:space="preserve">Руководство и управление в сфере установленных функций органов местного самоуправления в рамках непрограммных расходов администрации сельсовета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7710027240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375,0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0,0</w:t>
            </w:r>
          </w:p>
        </w:tc>
      </w:tr>
      <w:tr w:rsidR="0002144F" w:rsidRPr="0002144F" w:rsidTr="005B11F6">
        <w:trPr>
          <w:trHeight w:val="102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7710027240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375,0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0,0</w:t>
            </w:r>
          </w:p>
        </w:tc>
      </w:tr>
      <w:tr w:rsidR="0002144F" w:rsidRPr="0002144F" w:rsidTr="005B11F6">
        <w:trPr>
          <w:trHeight w:val="8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Расходы на выплаты персоналу государственных (муниципальных) органов (частичная компенсация расходов на повышение оплаты труда отдельным категориям работников </w:t>
            </w:r>
            <w:r w:rsidRPr="0002144F">
              <w:rPr>
                <w:rFonts w:ascii="Arial" w:hAnsi="Arial" w:cs="Arial"/>
              </w:rPr>
              <w:lastRenderedPageBreak/>
              <w:t>бюджетной сферы)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7710027240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375,0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Расходы на содержание аппарата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1089,5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508,3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508,3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508,3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508,3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508,3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508,3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Расходы на уплату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102,0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102,0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Исполнение судебных актов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102,0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Расходы на уплату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60,0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6,0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6,0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</w:tr>
      <w:tr w:rsidR="0002144F" w:rsidRPr="0002144F" w:rsidTr="005B11F6">
        <w:trPr>
          <w:trHeight w:val="74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Трансферты, передаваемые бюджетам муниципальных районов из бюджетов поселений на выполнение полномочий в области жилищных и земельных отношений в рамках непрограммных расходов администрации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</w:tr>
      <w:tr w:rsidR="0002144F" w:rsidRPr="0002144F" w:rsidTr="005B11F6">
        <w:trPr>
          <w:trHeight w:val="84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 xml:space="preserve">Трансферты, передаваемые  бюджетам муниципальных районов из бюджетов поселений на осуществление полномочий в области  градостроительной деятельности   в рамках </w:t>
            </w: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>непрограммных расходов администрации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7710090250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</w:tr>
      <w:tr w:rsidR="0002144F" w:rsidRPr="0002144F" w:rsidTr="005B11F6">
        <w:trPr>
          <w:trHeight w:val="8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Трансферты, передаваемые бюджетам муниципальных районов из бюджетов поселений на осуществление полномочий в области  ведения бухгалтерского учета по клубам  в рамках непрограммных расходов администрации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Резервные фонды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0111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20,0</w:t>
            </w:r>
          </w:p>
        </w:tc>
      </w:tr>
      <w:tr w:rsidR="0002144F" w:rsidRPr="0002144F" w:rsidTr="005B11F6">
        <w:trPr>
          <w:trHeight w:val="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7620000000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</w:tr>
      <w:tr w:rsidR="0002144F" w:rsidRPr="0002144F" w:rsidTr="005B11F6">
        <w:trPr>
          <w:trHeight w:val="41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7620090260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7620090260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7620090260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Другие общегосударственные вопросы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669,8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480,0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480,0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7700000000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669,8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администрации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669,8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480,0</w:t>
            </w:r>
          </w:p>
        </w:tc>
      </w:tr>
      <w:tr w:rsidR="0002144F" w:rsidRPr="0002144F" w:rsidTr="005B11F6">
        <w:trPr>
          <w:trHeight w:val="77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 xml:space="preserve">Расходы на выполнение государственных полномочий по созданию и обеспечению деятельности административных комиссий в рамках непрограммных </w:t>
            </w: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>расходов отдельных органов местного самоуправления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7710075140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27,3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24,0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24,0</w:t>
            </w:r>
          </w:p>
        </w:tc>
      </w:tr>
      <w:tr w:rsidR="0002144F" w:rsidRPr="0002144F" w:rsidTr="005B11F6">
        <w:trPr>
          <w:trHeight w:val="82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02144F" w:rsidRPr="0002144F" w:rsidTr="005B11F6">
        <w:trPr>
          <w:trHeight w:val="27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7710090260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154,5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50,0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50,0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154,5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154,5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50,0</w:t>
            </w:r>
          </w:p>
        </w:tc>
      </w:tr>
      <w:tr w:rsidR="0002144F" w:rsidRPr="0002144F" w:rsidTr="005B11F6">
        <w:trPr>
          <w:trHeight w:val="67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Мероприятия направленные на повышение комфортности условий жизнедеятельности на территории Новобирилюсского сельсовета в рамках непрограммных расходов администрации сельсовета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413,0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406,0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406,0</w:t>
            </w:r>
          </w:p>
        </w:tc>
      </w:tr>
      <w:tr w:rsidR="0002144F" w:rsidRPr="0002144F" w:rsidTr="005B11F6">
        <w:trPr>
          <w:trHeight w:val="74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64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413,0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413,0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</w:tr>
      <w:tr w:rsidR="0002144F" w:rsidRPr="0002144F" w:rsidTr="005B11F6">
        <w:trPr>
          <w:trHeight w:val="6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7710027240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7710027240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Национальная экономика и правоохранительная деятельность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0300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787,8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538,5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538,5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Обеспечение пожарной безопасности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782,8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533,5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533,5</w:t>
            </w:r>
          </w:p>
        </w:tc>
      </w:tr>
      <w:tr w:rsidR="0002144F" w:rsidRPr="0002144F" w:rsidTr="005B11F6">
        <w:trPr>
          <w:trHeight w:val="12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02300S4120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782,8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02300S4120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782,8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02300S4120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782,8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73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0230090150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5,0</w:t>
            </w:r>
          </w:p>
        </w:tc>
      </w:tr>
      <w:tr w:rsidR="0002144F" w:rsidRPr="0002144F" w:rsidTr="005B11F6">
        <w:trPr>
          <w:trHeight w:val="113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0230090150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0230090150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0230090150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Национальная экономика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0400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21153,6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3400,1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3411,4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20853,6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3400,1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3411,4</w:t>
            </w:r>
          </w:p>
        </w:tc>
      </w:tr>
      <w:tr w:rsidR="0002144F" w:rsidRPr="0002144F" w:rsidTr="005B11F6">
        <w:trPr>
          <w:trHeight w:val="128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Мероприятия по содержанию автомобильных дорог общего пользования сельских поселений за счёт акцизов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0210090030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156,7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156,7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81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156,7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126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Мероприятия по содержанию автомобильных дорог общего пользования сельских поселений за счёт акцизов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0210090040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1319,9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1126,2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1137,5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1319,9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1126,2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1137,5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1319,9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1126,2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1137,5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Мероприятия  по содержанию автомобильных дорог общего пользования сельских поселений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0210080530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2873,9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2273,9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2273,9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02100800530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2873,9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87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0210080530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2873,9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</w:tr>
      <w:tr w:rsidR="0002144F" w:rsidRPr="0002144F" w:rsidTr="005B11F6">
        <w:trPr>
          <w:trHeight w:val="1939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Расходы на капитальный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02100S5090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6493,1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trHeight w:val="52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02100S5090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6493,1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2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02100S5090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6493,1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39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</w:t>
            </w: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Мероприятия направленные на осуществление дорожной деятельности в целях решения задач социально-экономического развития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</w:t>
            </w:r>
            <w:r w:rsidRPr="0002144F">
              <w:rPr>
                <w:rFonts w:ascii="Arial" w:hAnsi="Arial" w:cs="Arial"/>
                <w:b/>
                <w:bCs/>
              </w:rPr>
              <w:lastRenderedPageBreak/>
              <w:t>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02100S3950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10010,0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92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02100S3950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10010,0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2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02100S3950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10010,0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11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97</w:t>
            </w: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Расходы по постановки на кадастровый учет автомобильных дорог общего пользования сельских поселений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0412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0210090050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98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0412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0412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Жилищно-коммунальное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129325,7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4586,2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4586,2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Жилищное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0240000000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111888,9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Подпрограмма "Переселения граждан из аварийного жилья"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111888,9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91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Мероприятия по содержанию муниципального жилищного фонда признанного аварийным и подлежащего сносу в рамках подпрограммы </w:t>
            </w:r>
            <w:r w:rsidRPr="0002144F">
              <w:rPr>
                <w:rFonts w:ascii="Arial" w:hAnsi="Arial" w:cs="Arial"/>
              </w:rPr>
              <w:lastRenderedPageBreak/>
              <w:t>"Переселения граждан из аварийного жилья" муниципальной программы «Обеспечение жизнедеятельности и безопасности проживания населения"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240080370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742,6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240080370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742,6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240080370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742,6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69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Мероприятия по содержанию муниципального жилищного фонда в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Новобирилюсского сельсовета"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240080380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240080380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240080380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103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по сносу аварийного жилищного фонда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0240080450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3805,0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0240080450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3805,0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111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0240080450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3805,0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23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 xml:space="preserve"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субсидии из краевого бюджета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02400S6030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76922,6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02144F" w:rsidRPr="0002144F" w:rsidTr="005B11F6">
        <w:trPr>
          <w:trHeight w:val="41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02400S6030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76922,6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7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02400S6030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76922,6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1209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</w:t>
            </w: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 xml:space="preserve">правовой  компании "Фонд развития территорий" 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>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024F367483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12265,8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116</w:t>
            </w: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12265,8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117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12265,8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88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10152,0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119</w:t>
            </w: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10152,0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10152,0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9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8000,0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122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Коммунальное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0502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Подпрограмма «Благоустройство»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</w:tr>
      <w:tr w:rsidR="0002144F" w:rsidRPr="0002144F" w:rsidTr="005B11F6">
        <w:trPr>
          <w:trHeight w:val="100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126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</w:tr>
      <w:tr w:rsidR="0002144F" w:rsidRPr="0002144F" w:rsidTr="005B11F6">
        <w:trPr>
          <w:trHeight w:val="14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Благоустройство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4267,8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4286,2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4286,2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Подпрограмма «Благоустройство»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7729,6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7460,0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7600,0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Подпрограмма «Благоустройство»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</w:tr>
      <w:tr w:rsidR="0002144F" w:rsidRPr="0002144F" w:rsidTr="005B11F6">
        <w:trPr>
          <w:trHeight w:val="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Расходы на содержание общественных пространств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220077450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64,6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428,0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428,0</w:t>
            </w:r>
          </w:p>
        </w:tc>
      </w:tr>
      <w:tr w:rsidR="0002144F" w:rsidRPr="0002144F" w:rsidTr="005B11F6">
        <w:trPr>
          <w:trHeight w:val="52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220077450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</w:tr>
      <w:tr w:rsidR="0002144F" w:rsidRPr="0002144F" w:rsidTr="005B11F6">
        <w:trPr>
          <w:trHeight w:val="52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220077450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135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Подпрограмма «Благоустройство»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4203,2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4286,2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4286,2</w:t>
            </w:r>
          </w:p>
        </w:tc>
      </w:tr>
      <w:tr w:rsidR="0002144F" w:rsidRPr="0002144F" w:rsidTr="005B11F6">
        <w:trPr>
          <w:trHeight w:val="70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Расходы на содержание общественных пространств в рамках подпрограммы «Благоустройство» </w:t>
            </w:r>
            <w:r w:rsidRPr="0002144F">
              <w:rPr>
                <w:rFonts w:ascii="Arial" w:hAnsi="Arial" w:cs="Arial"/>
                <w:b/>
                <w:bCs/>
              </w:rPr>
              <w:lastRenderedPageBreak/>
              <w:t>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367,3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428,0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428,0</w:t>
            </w:r>
          </w:p>
        </w:tc>
      </w:tr>
      <w:tr w:rsidR="0002144F" w:rsidRPr="0002144F" w:rsidTr="005B11F6">
        <w:trPr>
          <w:trHeight w:val="52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220090060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367,3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</w:tr>
      <w:tr w:rsidR="0002144F" w:rsidRPr="0002144F" w:rsidTr="005B11F6">
        <w:trPr>
          <w:trHeight w:val="52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220090060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367,3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</w:tr>
      <w:tr w:rsidR="0002144F" w:rsidRPr="0002144F" w:rsidTr="005B11F6">
        <w:trPr>
          <w:trHeight w:val="65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139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0220090080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2108,9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1796,8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1796,8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2108,9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2108,9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</w:tr>
      <w:tr w:rsidR="0002144F" w:rsidRPr="0002144F" w:rsidTr="005B11F6">
        <w:trPr>
          <w:trHeight w:val="70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0220090090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133,3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142,4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142,4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133,3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</w:t>
            </w:r>
            <w:r w:rsidRPr="0002144F">
              <w:rPr>
                <w:rFonts w:ascii="Arial" w:hAnsi="Arial" w:cs="Arial"/>
              </w:rPr>
              <w:lastRenderedPageBreak/>
              <w:t>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133,3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</w:tr>
      <w:tr w:rsidR="0002144F" w:rsidRPr="0002144F" w:rsidTr="005B11F6">
        <w:trPr>
          <w:trHeight w:val="71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0220090100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1350,7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1779,0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1779,0</w:t>
            </w:r>
          </w:p>
        </w:tc>
      </w:tr>
      <w:tr w:rsidR="0002144F" w:rsidRPr="0002144F" w:rsidTr="005B11F6">
        <w:trPr>
          <w:trHeight w:val="63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0220090100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921,0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521,0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521,0</w:t>
            </w:r>
          </w:p>
        </w:tc>
      </w:tr>
      <w:tr w:rsidR="0002144F" w:rsidRPr="0002144F" w:rsidTr="005B11F6">
        <w:trPr>
          <w:trHeight w:val="7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921,0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</w:tr>
      <w:tr w:rsidR="0002144F" w:rsidRPr="0002144F" w:rsidTr="005B11F6">
        <w:trPr>
          <w:trHeight w:val="7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казённых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921,0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Расходы на прочее благоустройство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0220090100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429,7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429,7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429,7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</w:tr>
      <w:tr w:rsidR="0002144F" w:rsidRPr="0002144F" w:rsidTr="005B11F6">
        <w:trPr>
          <w:trHeight w:val="89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0220090180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140,0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140,0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153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0220090180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0220090180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</w:tr>
      <w:tr w:rsidR="0002144F" w:rsidRPr="0002144F" w:rsidTr="005B11F6">
        <w:trPr>
          <w:trHeight w:val="132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Мероприятия направленные на ликвидацию свалки ТБО, расположенную на северной окраине села Новобирилюссы 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99,0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156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99,0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99,0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3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Расходы по покупке, установке и содержанию котлов отопления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0220090120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104,0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159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0220090120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104,0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0220090120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104,0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6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 w:rsidRPr="0002144F">
              <w:rPr>
                <w:rFonts w:ascii="Arial" w:hAnsi="Arial" w:cs="Arial"/>
                <w:b/>
                <w:bCs/>
              </w:rPr>
              <w:lastRenderedPageBreak/>
              <w:t>cофинасирование (возмещение) расходов по капитальному ремонту, реконструкции объектов коммунальной инфраструктуры, источников тепловой энергии и тепловых сетей,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0505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13069,0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02200S5710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11623,9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02200S5710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11623,9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0220089980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1445,1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0220089980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1445,1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Культура, кинематография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1302,2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1211,0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Культура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0801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1302,2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1211,0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Муниципальная программа «Развитие культуры»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1302,2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Подпрограмма «Развитие услуг организаций культуры»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1302,2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</w:tr>
      <w:tr w:rsidR="0002144F" w:rsidRPr="0002144F" w:rsidTr="005B11F6">
        <w:trPr>
          <w:trHeight w:val="7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Трансферты на передачу полномочий в области  клубного дела в рамках подпрограммы «Развитие услуг организаций культуры» муниципальной программы «Развитие культуры»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0110090030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0110090030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0110090030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</w:tr>
      <w:tr w:rsidR="0002144F" w:rsidRPr="0002144F" w:rsidTr="005B11F6">
        <w:trPr>
          <w:trHeight w:val="55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Прочие межбюджетные трансферты, передаваемые бюджетам сельских поселений (на частичную компенсацию расходов на повышение оплаты труда </w:t>
            </w:r>
            <w:r w:rsidRPr="0002144F">
              <w:rPr>
                <w:rFonts w:ascii="Arial" w:hAnsi="Arial" w:cs="Arial"/>
              </w:rPr>
              <w:lastRenderedPageBreak/>
              <w:t>отдельным категориям работников бюджетной сферы Красноярского края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0110027240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0110027240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0110027240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Здравоохранение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48,8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Другие вопросы в области здравоохранения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0909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120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Организация и проведение аккарицидных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0909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both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0909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230075550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0909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230075550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15345,0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Социальное обеспечение населения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2400000000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15345,0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6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181</w:t>
            </w: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2144F" w:rsidRPr="0002144F" w:rsidRDefault="0002144F" w:rsidP="0002144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024F367484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15345,0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182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Социальное обеспечение и иные </w:t>
            </w:r>
            <w:r w:rsidRPr="0002144F">
              <w:rPr>
                <w:rFonts w:ascii="Arial" w:hAnsi="Arial" w:cs="Arial"/>
              </w:rPr>
              <w:lastRenderedPageBreak/>
              <w:t>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15345,0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15345,0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Условно утвержденные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486,3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999,0</w:t>
            </w:r>
          </w:p>
        </w:tc>
      </w:tr>
      <w:tr w:rsidR="0002144F" w:rsidRPr="0002144F" w:rsidTr="005B11F6">
        <w:trPr>
          <w:trHeight w:val="25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ИТОГО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179111,7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19970,8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20494,8</w:t>
            </w:r>
          </w:p>
        </w:tc>
      </w:tr>
    </w:tbl>
    <w:p w:rsidR="0002144F" w:rsidRPr="0002144F" w:rsidRDefault="0002144F" w:rsidP="0002144F">
      <w:pPr>
        <w:rPr>
          <w:rFonts w:ascii="Arial" w:hAnsi="Arial" w:cs="Arial"/>
          <w:color w:val="FF0000"/>
        </w:rPr>
      </w:pPr>
    </w:p>
    <w:p w:rsidR="0002144F" w:rsidRPr="0002144F" w:rsidRDefault="0002144F" w:rsidP="0002144F">
      <w:pPr>
        <w:rPr>
          <w:rFonts w:ascii="Arial" w:hAnsi="Arial" w:cs="Arial"/>
          <w:color w:val="FF0000"/>
        </w:rPr>
      </w:pPr>
    </w:p>
    <w:p w:rsidR="0002144F" w:rsidRPr="0002144F" w:rsidRDefault="0002144F" w:rsidP="0002144F">
      <w:pPr>
        <w:rPr>
          <w:rFonts w:ascii="Arial" w:hAnsi="Arial" w:cs="Arial"/>
          <w:color w:val="FF0000"/>
        </w:rPr>
      </w:pPr>
    </w:p>
    <w:p w:rsidR="0002144F" w:rsidRPr="0002144F" w:rsidRDefault="0002144F" w:rsidP="0002144F">
      <w:pPr>
        <w:jc w:val="right"/>
        <w:rPr>
          <w:rFonts w:ascii="Arial" w:hAnsi="Arial" w:cs="Arial"/>
          <w:color w:val="FF0000"/>
        </w:rPr>
      </w:pPr>
    </w:p>
    <w:p w:rsidR="0002144F" w:rsidRPr="0002144F" w:rsidRDefault="0002144F" w:rsidP="0002144F">
      <w:pPr>
        <w:jc w:val="right"/>
        <w:rPr>
          <w:rFonts w:ascii="Arial" w:hAnsi="Arial" w:cs="Arial"/>
        </w:rPr>
      </w:pPr>
    </w:p>
    <w:p w:rsidR="0002144F" w:rsidRPr="0002144F" w:rsidRDefault="0002144F" w:rsidP="0002144F">
      <w:pPr>
        <w:jc w:val="right"/>
        <w:rPr>
          <w:rFonts w:ascii="Arial" w:hAnsi="Arial" w:cs="Arial"/>
        </w:rPr>
      </w:pPr>
    </w:p>
    <w:p w:rsidR="0002144F" w:rsidRPr="0002144F" w:rsidRDefault="0002144F" w:rsidP="0002144F">
      <w:pPr>
        <w:jc w:val="right"/>
        <w:rPr>
          <w:rFonts w:ascii="Arial" w:hAnsi="Arial" w:cs="Arial"/>
        </w:rPr>
      </w:pPr>
    </w:p>
    <w:p w:rsidR="0002144F" w:rsidRPr="0002144F" w:rsidRDefault="0002144F" w:rsidP="0002144F">
      <w:pPr>
        <w:jc w:val="right"/>
        <w:rPr>
          <w:rFonts w:ascii="Arial" w:hAnsi="Arial" w:cs="Arial"/>
        </w:rPr>
      </w:pPr>
    </w:p>
    <w:p w:rsidR="0002144F" w:rsidRPr="0002144F" w:rsidRDefault="0002144F" w:rsidP="0002144F">
      <w:pPr>
        <w:jc w:val="right"/>
        <w:rPr>
          <w:rFonts w:ascii="Arial" w:hAnsi="Arial" w:cs="Arial"/>
        </w:rPr>
      </w:pPr>
    </w:p>
    <w:p w:rsidR="0002144F" w:rsidRPr="0002144F" w:rsidRDefault="0002144F" w:rsidP="0002144F">
      <w:pPr>
        <w:jc w:val="right"/>
        <w:rPr>
          <w:rFonts w:ascii="Arial" w:hAnsi="Arial" w:cs="Arial"/>
        </w:rPr>
      </w:pPr>
    </w:p>
    <w:p w:rsidR="0002144F" w:rsidRPr="0002144F" w:rsidRDefault="0002144F" w:rsidP="0002144F">
      <w:pPr>
        <w:jc w:val="right"/>
        <w:rPr>
          <w:rFonts w:ascii="Arial" w:hAnsi="Arial" w:cs="Arial"/>
        </w:rPr>
      </w:pPr>
    </w:p>
    <w:p w:rsidR="0002144F" w:rsidRPr="0002144F" w:rsidRDefault="0002144F" w:rsidP="0002144F">
      <w:pPr>
        <w:jc w:val="right"/>
        <w:rPr>
          <w:rFonts w:ascii="Arial" w:hAnsi="Arial" w:cs="Arial"/>
        </w:rPr>
        <w:sectPr w:rsidR="0002144F" w:rsidRPr="0002144F" w:rsidSect="0002144F">
          <w:type w:val="continuous"/>
          <w:pgSz w:w="16838" w:h="11906" w:orient="landscape"/>
          <w:pgMar w:top="1276" w:right="1134" w:bottom="850" w:left="1134" w:header="709" w:footer="709" w:gutter="0"/>
          <w:cols w:space="708"/>
          <w:docGrid w:linePitch="360"/>
        </w:sectPr>
      </w:pPr>
    </w:p>
    <w:p w:rsidR="00956917" w:rsidRPr="0002144F" w:rsidRDefault="00956917" w:rsidP="00D44CEF">
      <w:pPr>
        <w:rPr>
          <w:rFonts w:ascii="Arial" w:hAnsi="Arial" w:cs="Arial"/>
        </w:rPr>
      </w:pPr>
    </w:p>
    <w:p w:rsidR="00956917" w:rsidRPr="0002144F" w:rsidRDefault="00956917" w:rsidP="000251CF">
      <w:pPr>
        <w:jc w:val="center"/>
        <w:rPr>
          <w:rFonts w:ascii="Arial" w:hAnsi="Arial" w:cs="Arial"/>
        </w:rPr>
      </w:pPr>
    </w:p>
    <w:p w:rsidR="00956917" w:rsidRPr="0002144F" w:rsidRDefault="00956917" w:rsidP="000251CF">
      <w:pPr>
        <w:jc w:val="center"/>
        <w:rPr>
          <w:rFonts w:ascii="Arial" w:hAnsi="Arial" w:cs="Arial"/>
        </w:rPr>
      </w:pPr>
    </w:p>
    <w:p w:rsidR="00A20EBB" w:rsidRPr="0002144F" w:rsidRDefault="00A20EBB" w:rsidP="000251CF">
      <w:pPr>
        <w:jc w:val="center"/>
        <w:rPr>
          <w:rFonts w:ascii="Arial" w:hAnsi="Arial" w:cs="Arial"/>
        </w:rPr>
      </w:pPr>
    </w:p>
    <w:p w:rsidR="00DB73A2" w:rsidRPr="0002144F" w:rsidRDefault="00A20EBB" w:rsidP="000251CF">
      <w:pPr>
        <w:jc w:val="center"/>
        <w:rPr>
          <w:rFonts w:ascii="Arial" w:hAnsi="Arial" w:cs="Arial"/>
        </w:rPr>
      </w:pPr>
      <w:r w:rsidRPr="0002144F">
        <w:rPr>
          <w:rFonts w:ascii="Arial" w:hAnsi="Arial" w:cs="Arial"/>
        </w:rPr>
        <w:t xml:space="preserve">                                                                                                                                            </w:t>
      </w:r>
      <w:r w:rsidR="009C3E01" w:rsidRPr="0002144F">
        <w:rPr>
          <w:rFonts w:ascii="Arial" w:hAnsi="Arial" w:cs="Arial"/>
        </w:rPr>
        <w:t xml:space="preserve"> </w:t>
      </w:r>
    </w:p>
    <w:p w:rsidR="00DB73A2" w:rsidRPr="0002144F" w:rsidRDefault="00DB73A2" w:rsidP="000251CF">
      <w:pPr>
        <w:jc w:val="center"/>
        <w:rPr>
          <w:rFonts w:ascii="Arial" w:hAnsi="Arial" w:cs="Arial"/>
        </w:rPr>
      </w:pPr>
    </w:p>
    <w:p w:rsidR="0002144F" w:rsidRPr="0002144F" w:rsidRDefault="0002144F" w:rsidP="000251CF">
      <w:pPr>
        <w:jc w:val="center"/>
        <w:rPr>
          <w:rFonts w:ascii="Arial" w:hAnsi="Arial" w:cs="Arial"/>
        </w:rPr>
      </w:pPr>
    </w:p>
    <w:p w:rsidR="0002144F" w:rsidRPr="0002144F" w:rsidRDefault="0002144F" w:rsidP="000251CF">
      <w:pPr>
        <w:jc w:val="center"/>
        <w:rPr>
          <w:rFonts w:ascii="Arial" w:hAnsi="Arial" w:cs="Arial"/>
        </w:rPr>
      </w:pPr>
    </w:p>
    <w:p w:rsidR="0002144F" w:rsidRPr="0002144F" w:rsidRDefault="0002144F" w:rsidP="000251CF">
      <w:pPr>
        <w:jc w:val="center"/>
        <w:rPr>
          <w:rFonts w:ascii="Arial" w:hAnsi="Arial" w:cs="Arial"/>
        </w:rPr>
      </w:pPr>
    </w:p>
    <w:p w:rsidR="0002144F" w:rsidRPr="0002144F" w:rsidRDefault="0002144F" w:rsidP="000251CF">
      <w:pPr>
        <w:jc w:val="center"/>
        <w:rPr>
          <w:rFonts w:ascii="Arial" w:hAnsi="Arial" w:cs="Arial"/>
        </w:rPr>
      </w:pPr>
    </w:p>
    <w:p w:rsidR="0002144F" w:rsidRPr="0002144F" w:rsidRDefault="0002144F" w:rsidP="000251CF">
      <w:pPr>
        <w:jc w:val="center"/>
        <w:rPr>
          <w:rFonts w:ascii="Arial" w:hAnsi="Arial" w:cs="Arial"/>
        </w:rPr>
      </w:pPr>
    </w:p>
    <w:p w:rsidR="0002144F" w:rsidRPr="0002144F" w:rsidRDefault="0002144F" w:rsidP="000251CF">
      <w:pPr>
        <w:jc w:val="center"/>
        <w:rPr>
          <w:rFonts w:ascii="Arial" w:hAnsi="Arial" w:cs="Arial"/>
        </w:rPr>
      </w:pPr>
    </w:p>
    <w:p w:rsidR="0002144F" w:rsidRPr="0002144F" w:rsidRDefault="0002144F" w:rsidP="000251CF">
      <w:pPr>
        <w:jc w:val="center"/>
        <w:rPr>
          <w:rFonts w:ascii="Arial" w:hAnsi="Arial" w:cs="Arial"/>
        </w:rPr>
      </w:pPr>
    </w:p>
    <w:p w:rsidR="0002144F" w:rsidRPr="0002144F" w:rsidRDefault="0002144F" w:rsidP="000251CF">
      <w:pPr>
        <w:jc w:val="center"/>
        <w:rPr>
          <w:rFonts w:ascii="Arial" w:hAnsi="Arial" w:cs="Arial"/>
        </w:rPr>
      </w:pPr>
    </w:p>
    <w:p w:rsidR="0002144F" w:rsidRPr="0002144F" w:rsidRDefault="0002144F" w:rsidP="000251CF">
      <w:pPr>
        <w:jc w:val="center"/>
        <w:rPr>
          <w:rFonts w:ascii="Arial" w:hAnsi="Arial" w:cs="Arial"/>
        </w:rPr>
      </w:pPr>
    </w:p>
    <w:p w:rsidR="0002144F" w:rsidRPr="0002144F" w:rsidRDefault="0002144F" w:rsidP="000251CF">
      <w:pPr>
        <w:jc w:val="center"/>
        <w:rPr>
          <w:rFonts w:ascii="Arial" w:hAnsi="Arial" w:cs="Arial"/>
        </w:rPr>
      </w:pPr>
    </w:p>
    <w:p w:rsidR="005B11F6" w:rsidRDefault="00DB73A2" w:rsidP="000251CF">
      <w:pPr>
        <w:jc w:val="center"/>
        <w:rPr>
          <w:rFonts w:ascii="Arial" w:hAnsi="Arial" w:cs="Arial"/>
        </w:rPr>
      </w:pPr>
      <w:r w:rsidRPr="0002144F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9464C3" w:rsidRPr="0002144F" w:rsidRDefault="005B11F6" w:rsidP="000251C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DB73A2" w:rsidRPr="0002144F">
        <w:rPr>
          <w:rFonts w:ascii="Arial" w:hAnsi="Arial" w:cs="Arial"/>
        </w:rPr>
        <w:t xml:space="preserve"> </w:t>
      </w:r>
      <w:r w:rsidR="009464C3" w:rsidRPr="0002144F">
        <w:rPr>
          <w:rFonts w:ascii="Arial" w:hAnsi="Arial" w:cs="Arial"/>
        </w:rPr>
        <w:t>Приложение №5</w:t>
      </w:r>
    </w:p>
    <w:p w:rsidR="009464C3" w:rsidRPr="0002144F" w:rsidRDefault="009464C3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к решению Новобирилюсского</w:t>
      </w:r>
    </w:p>
    <w:p w:rsidR="009464C3" w:rsidRPr="0002144F" w:rsidRDefault="009464C3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сельского Совета депутатов</w:t>
      </w:r>
    </w:p>
    <w:p w:rsidR="00471760" w:rsidRPr="0002144F" w:rsidRDefault="00471760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от 26.12.2023 № 27-141</w:t>
      </w:r>
    </w:p>
    <w:p w:rsidR="009464C3" w:rsidRPr="0002144F" w:rsidRDefault="00471760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 xml:space="preserve"> </w:t>
      </w:r>
      <w:r w:rsidR="009464C3" w:rsidRPr="0002144F">
        <w:rPr>
          <w:rFonts w:ascii="Arial" w:hAnsi="Arial" w:cs="Arial"/>
        </w:rPr>
        <w:t>«О бюджете сельсовета на 2024 год</w:t>
      </w:r>
    </w:p>
    <w:p w:rsidR="009464C3" w:rsidRPr="0002144F" w:rsidRDefault="009464C3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и плановый период 2025-2026 годов»</w:t>
      </w:r>
    </w:p>
    <w:p w:rsidR="00011836" w:rsidRPr="0002144F" w:rsidRDefault="00011836" w:rsidP="00011836">
      <w:pPr>
        <w:jc w:val="right"/>
        <w:rPr>
          <w:rFonts w:ascii="Arial" w:hAnsi="Arial" w:cs="Arial"/>
          <w:i/>
        </w:rPr>
      </w:pPr>
      <w:r w:rsidRPr="0002144F">
        <w:rPr>
          <w:rFonts w:ascii="Arial" w:hAnsi="Arial" w:cs="Arial"/>
          <w:i/>
        </w:rPr>
        <w:t>(в ред. решения Новобирилюсского сельского</w:t>
      </w:r>
    </w:p>
    <w:p w:rsidR="008B7A72" w:rsidRPr="0002144F" w:rsidRDefault="00011836" w:rsidP="00011836">
      <w:pPr>
        <w:jc w:val="right"/>
        <w:rPr>
          <w:rFonts w:ascii="Arial" w:hAnsi="Arial" w:cs="Arial"/>
          <w:i/>
        </w:rPr>
      </w:pPr>
      <w:r w:rsidRPr="0002144F">
        <w:rPr>
          <w:rFonts w:ascii="Arial" w:hAnsi="Arial" w:cs="Arial"/>
          <w:i/>
        </w:rPr>
        <w:t>Совета депутатов от 06.02.2024 №28-146</w:t>
      </w:r>
      <w:r w:rsidR="009C3E01" w:rsidRPr="0002144F">
        <w:rPr>
          <w:rFonts w:ascii="Arial" w:hAnsi="Arial" w:cs="Arial"/>
          <w:i/>
        </w:rPr>
        <w:t xml:space="preserve">, </w:t>
      </w:r>
    </w:p>
    <w:p w:rsidR="00E25A5D" w:rsidRPr="0002144F" w:rsidRDefault="009C3E01" w:rsidP="00011836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  <w:i/>
        </w:rPr>
        <w:t>от 23.04.2024 № 29-149</w:t>
      </w:r>
      <w:r w:rsidR="008B7A72" w:rsidRPr="0002144F">
        <w:rPr>
          <w:rFonts w:ascii="Arial" w:hAnsi="Arial" w:cs="Arial"/>
          <w:i/>
        </w:rPr>
        <w:t>,</w:t>
      </w:r>
      <w:r w:rsidR="008B7A72" w:rsidRPr="0002144F">
        <w:rPr>
          <w:rFonts w:ascii="Arial" w:hAnsi="Arial" w:cs="Arial"/>
        </w:rPr>
        <w:t xml:space="preserve"> 11.06.2024 № 31-153</w:t>
      </w:r>
      <w:r w:rsidR="00E25A5D" w:rsidRPr="0002144F">
        <w:rPr>
          <w:rFonts w:ascii="Arial" w:hAnsi="Arial" w:cs="Arial"/>
        </w:rPr>
        <w:t>,</w:t>
      </w:r>
    </w:p>
    <w:p w:rsidR="00011836" w:rsidRPr="0002144F" w:rsidRDefault="00E25A5D" w:rsidP="00011836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  <w:i/>
        </w:rPr>
        <w:t>от 17.09.2024 № 33-179</w:t>
      </w:r>
      <w:r w:rsidR="00F73F86" w:rsidRPr="0002144F">
        <w:rPr>
          <w:rFonts w:ascii="Arial" w:hAnsi="Arial" w:cs="Arial"/>
          <w:i/>
        </w:rPr>
        <w:t>,</w:t>
      </w:r>
      <w:r w:rsidR="00F73F86" w:rsidRPr="0002144F">
        <w:rPr>
          <w:rFonts w:ascii="Arial" w:hAnsi="Arial" w:cs="Arial"/>
        </w:rPr>
        <w:t xml:space="preserve"> 26.11.2024 № 36-189</w:t>
      </w:r>
      <w:r w:rsidR="0002144F" w:rsidRPr="0002144F">
        <w:rPr>
          <w:rFonts w:ascii="Arial" w:hAnsi="Arial" w:cs="Arial"/>
        </w:rPr>
        <w:t>, 24.12.2024 № 38-196</w:t>
      </w:r>
      <w:r w:rsidR="00011836" w:rsidRPr="0002144F">
        <w:rPr>
          <w:rFonts w:ascii="Arial" w:hAnsi="Arial" w:cs="Arial"/>
          <w:i/>
        </w:rPr>
        <w:t>)</w:t>
      </w:r>
    </w:p>
    <w:p w:rsidR="00011836" w:rsidRPr="0002144F" w:rsidRDefault="00011836" w:rsidP="00E00FC3">
      <w:pPr>
        <w:jc w:val="right"/>
        <w:rPr>
          <w:rFonts w:ascii="Arial" w:hAnsi="Arial" w:cs="Arial"/>
        </w:rPr>
      </w:pPr>
    </w:p>
    <w:p w:rsidR="009464C3" w:rsidRPr="0002144F" w:rsidRDefault="009464C3" w:rsidP="00E00FC3">
      <w:pPr>
        <w:jc w:val="center"/>
        <w:rPr>
          <w:rFonts w:ascii="Arial" w:hAnsi="Arial" w:cs="Arial"/>
          <w:b/>
        </w:rPr>
      </w:pPr>
      <w:r w:rsidRPr="0002144F">
        <w:rPr>
          <w:rFonts w:ascii="Arial" w:hAnsi="Arial" w:cs="Arial"/>
          <w:b/>
        </w:rPr>
        <w:t>Распределение бюджетных ассигнований по целевым статьям (муниципальным программам Новобирилюсского сельсовета и непрограммным направлениям деятельности), группам и подгруппам видов расходов классификации расходов районного бюджета на 2024 год и плановый период 2025-2026 годы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"/>
        <w:gridCol w:w="844"/>
        <w:gridCol w:w="367"/>
        <w:gridCol w:w="5268"/>
        <w:gridCol w:w="460"/>
        <w:gridCol w:w="1562"/>
        <w:gridCol w:w="46"/>
        <w:gridCol w:w="1551"/>
        <w:gridCol w:w="173"/>
        <w:gridCol w:w="853"/>
        <w:gridCol w:w="779"/>
        <w:gridCol w:w="1314"/>
        <w:gridCol w:w="9"/>
        <w:gridCol w:w="407"/>
        <w:gridCol w:w="538"/>
        <w:gridCol w:w="840"/>
        <w:gridCol w:w="153"/>
      </w:tblGrid>
      <w:tr w:rsidR="009C3E01" w:rsidRPr="0002144F" w:rsidTr="005B11F6">
        <w:trPr>
          <w:gridAfter w:val="1"/>
          <w:wAfter w:w="153" w:type="dxa"/>
          <w:trHeight w:val="300"/>
        </w:trPr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3E01" w:rsidRPr="0002144F" w:rsidRDefault="009C3E01" w:rsidP="009C3E01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3E01" w:rsidRPr="0002144F" w:rsidRDefault="009C3E01" w:rsidP="009C3E01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3E01" w:rsidRPr="0002144F" w:rsidRDefault="009C3E01" w:rsidP="009C3E01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3E01" w:rsidRPr="0002144F" w:rsidRDefault="009C3E01" w:rsidP="009C3E01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3E01" w:rsidRPr="0002144F" w:rsidRDefault="009C3E01" w:rsidP="009C3E01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3E01" w:rsidRPr="0002144F" w:rsidRDefault="009C3E01" w:rsidP="009C3E01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3E01" w:rsidRPr="0002144F" w:rsidRDefault="009C3E01" w:rsidP="009C3E01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E01" w:rsidRPr="0002144F" w:rsidRDefault="009C3E01" w:rsidP="009C3E01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тыс.руб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Номер строки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Целевая статья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Вид расходов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Раздел, подраздел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Сумма на 2024 год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Сумма на 2025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Сумма на 2026 год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Муниципальная программа «Развитие культуры»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0100000000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1302,2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1211,0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Подпрограмма «Развитие услуг организаций культуры»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1302,2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</w:tr>
      <w:tr w:rsidR="0002144F" w:rsidRPr="0002144F" w:rsidTr="005B11F6">
        <w:trPr>
          <w:gridBefore w:val="1"/>
          <w:wBefore w:w="19" w:type="dxa"/>
          <w:trHeight w:val="76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Трансферты на передачу полномочий в области  клубного дела в рамках подпрограммы «Развитие услуг организаций культуры» муниципальной программы «Развитие культуры»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0110090030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1302,2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1211,0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1302,2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1302,2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Культура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1302,2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1302,2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</w:tr>
      <w:tr w:rsidR="0002144F" w:rsidRPr="0002144F" w:rsidTr="005B11F6">
        <w:trPr>
          <w:gridBefore w:val="1"/>
          <w:wBefore w:w="19" w:type="dxa"/>
          <w:trHeight w:val="422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Прочие межбюджетные трансферты, передаваемые бюджетам сельских поселений (на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0110027240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91,2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Культура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0801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12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0200000000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166660,9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8524,8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8536,1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Подпрограмма «Организация транспортного обслуживания населения и содержание дорог»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0210000000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21153,6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3400,1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3411,4</w:t>
            </w:r>
          </w:p>
        </w:tc>
      </w:tr>
      <w:tr w:rsidR="0002144F" w:rsidRPr="0002144F" w:rsidTr="005B11F6">
        <w:trPr>
          <w:gridBefore w:val="1"/>
          <w:wBefore w:w="19" w:type="dxa"/>
          <w:trHeight w:val="892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Мероприятия  по содержанию автомобильных дорог общего пользования сельских поселений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0210080530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2873,9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2273,9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2273,9</w:t>
            </w:r>
          </w:p>
        </w:tc>
      </w:tr>
      <w:tr w:rsidR="0002144F" w:rsidRPr="0002144F" w:rsidTr="005B11F6">
        <w:trPr>
          <w:gridBefore w:val="1"/>
          <w:wBefore w:w="19" w:type="dxa"/>
          <w:trHeight w:val="15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02100800530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2873,9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0210080530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2873,9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0210080530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2873,9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0210080530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2873,9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2273,9</w:t>
            </w:r>
          </w:p>
        </w:tc>
      </w:tr>
      <w:tr w:rsidR="0002144F" w:rsidRPr="0002144F" w:rsidTr="005B11F6">
        <w:trPr>
          <w:gridBefore w:val="1"/>
          <w:wBefore w:w="19" w:type="dxa"/>
          <w:trHeight w:val="1183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 за счёт прочих межбюджетных трансфертов, в рамках подпрограммы «Организация транспортного обслуживания населения и содержание дорог муниципальной программы 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156,7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156,7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156,7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156,7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156,7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96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Содержание автомобильных дорог общего пользования сельских поселений за счёт акцизов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0210090040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1319,9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1126,2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1137,5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1319,9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1126,2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1137,5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1319,9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1126,2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1137,5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1319,9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1126,2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1137,5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1319,9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1126,2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1137,5</w:t>
            </w:r>
          </w:p>
        </w:tc>
      </w:tr>
      <w:tr w:rsidR="0002144F" w:rsidRPr="0002144F" w:rsidTr="005B11F6">
        <w:trPr>
          <w:gridBefore w:val="1"/>
          <w:wBefore w:w="19" w:type="dxa"/>
          <w:trHeight w:val="41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Расходы на капитальный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02100S5090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6493,1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16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02100S5090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6493,1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02100S5090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6493,1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02100S5090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6493,1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02100S5090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6493,1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41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Мероприятия направленные на осуществление дорожной деятельности в целях решения задач социально-экономического развития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</w:t>
            </w:r>
            <w:r w:rsidRPr="0002144F">
              <w:rPr>
                <w:rFonts w:ascii="Arial" w:hAnsi="Arial" w:cs="Arial"/>
                <w:b/>
                <w:bCs/>
              </w:rPr>
              <w:lastRenderedPageBreak/>
              <w:t>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lastRenderedPageBreak/>
              <w:t>02100S3950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10010,0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191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36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02100S3950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10010,0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02100S3950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10010,0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02100S3950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10010,0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02100S3950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10010,0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1062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Расходы по постановки на кадастровый учет автомобильных дорог общего пользования сельских поселений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0210090050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19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0210090050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0412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Подпрограмма «Благоустройство»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0220000000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17436,8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4586,2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4586,2</w:t>
            </w:r>
          </w:p>
        </w:tc>
      </w:tr>
      <w:tr w:rsidR="0002144F" w:rsidRPr="0002144F" w:rsidTr="005B11F6">
        <w:trPr>
          <w:gridBefore w:val="1"/>
          <w:wBefore w:w="19" w:type="dxa"/>
          <w:trHeight w:val="70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Мероприятия по созданию условий для обеспечения жителей поселения услугами бытового обслуживания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0220090070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100,0</w:t>
            </w:r>
          </w:p>
        </w:tc>
      </w:tr>
      <w:tr w:rsidR="0002144F" w:rsidRPr="0002144F" w:rsidTr="005B11F6">
        <w:trPr>
          <w:gridBefore w:val="1"/>
          <w:wBefore w:w="19" w:type="dxa"/>
          <w:trHeight w:val="596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51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Расходы на содержание общественных пространств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367,3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428,0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428,0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367,3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367,3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</w:tr>
      <w:tr w:rsidR="0002144F" w:rsidRPr="0002144F" w:rsidTr="005B11F6">
        <w:trPr>
          <w:gridBefore w:val="1"/>
          <w:wBefore w:w="19" w:type="dxa"/>
          <w:trHeight w:val="27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367,3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</w:tr>
      <w:tr w:rsidR="0002144F" w:rsidRPr="0002144F" w:rsidTr="005B11F6">
        <w:trPr>
          <w:gridBefore w:val="1"/>
          <w:wBefore w:w="19" w:type="dxa"/>
          <w:trHeight w:val="27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367,3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428,0</w:t>
            </w:r>
          </w:p>
        </w:tc>
      </w:tr>
      <w:tr w:rsidR="0002144F" w:rsidRPr="0002144F" w:rsidTr="005B11F6">
        <w:trPr>
          <w:gridBefore w:val="1"/>
          <w:wBefore w:w="19" w:type="dxa"/>
          <w:trHeight w:val="56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0220090080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2108,9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1796,8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1796,8</w:t>
            </w:r>
          </w:p>
        </w:tc>
      </w:tr>
      <w:tr w:rsidR="0002144F" w:rsidRPr="0002144F" w:rsidTr="005B11F6">
        <w:trPr>
          <w:gridBefore w:val="1"/>
          <w:wBefore w:w="19" w:type="dxa"/>
          <w:trHeight w:val="13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2108,9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2108,9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2108,9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2108,9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1796,8</w:t>
            </w:r>
          </w:p>
        </w:tc>
      </w:tr>
      <w:tr w:rsidR="0002144F" w:rsidRPr="0002144F" w:rsidTr="005B11F6">
        <w:trPr>
          <w:gridBefore w:val="1"/>
          <w:wBefore w:w="19" w:type="dxa"/>
          <w:trHeight w:val="612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0220090090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133,3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142,4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142,4</w:t>
            </w:r>
          </w:p>
        </w:tc>
      </w:tr>
      <w:tr w:rsidR="0002144F" w:rsidRPr="0002144F" w:rsidTr="005B11F6">
        <w:trPr>
          <w:gridBefore w:val="1"/>
          <w:wBefore w:w="19" w:type="dxa"/>
          <w:trHeight w:val="196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133,3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133,3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133,3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133,3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142,4</w:t>
            </w:r>
          </w:p>
        </w:tc>
      </w:tr>
      <w:tr w:rsidR="0002144F" w:rsidRPr="0002144F" w:rsidTr="005B11F6">
        <w:trPr>
          <w:gridBefore w:val="1"/>
          <w:wBefore w:w="19" w:type="dxa"/>
          <w:trHeight w:val="56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</w:t>
            </w: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>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1350,7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1779,0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1779,0</w:t>
            </w:r>
          </w:p>
        </w:tc>
      </w:tr>
      <w:tr w:rsidR="0002144F" w:rsidRPr="0002144F" w:rsidTr="005B11F6">
        <w:trPr>
          <w:gridBefore w:val="1"/>
          <w:wBefore w:w="19" w:type="dxa"/>
          <w:trHeight w:val="563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921,0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казённых учреждений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921,0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921,0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921,0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521,0</w:t>
            </w:r>
          </w:p>
        </w:tc>
      </w:tr>
      <w:tr w:rsidR="0002144F" w:rsidRPr="0002144F" w:rsidTr="005B11F6">
        <w:trPr>
          <w:gridBefore w:val="1"/>
          <w:wBefore w:w="19" w:type="dxa"/>
          <w:trHeight w:val="21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429,7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429,7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429,7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429,7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1258,0</w:t>
            </w:r>
          </w:p>
        </w:tc>
      </w:tr>
      <w:tr w:rsidR="0002144F" w:rsidRPr="0002144F" w:rsidTr="005B11F6">
        <w:trPr>
          <w:gridBefore w:val="1"/>
          <w:wBefore w:w="19" w:type="dxa"/>
          <w:trHeight w:val="676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140,0</w:t>
            </w:r>
          </w:p>
        </w:tc>
      </w:tr>
      <w:tr w:rsidR="0002144F" w:rsidRPr="0002144F" w:rsidTr="005B11F6">
        <w:trPr>
          <w:gridBefore w:val="1"/>
          <w:wBefore w:w="19" w:type="dxa"/>
          <w:trHeight w:val="10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</w:tr>
      <w:tr w:rsidR="0002144F" w:rsidRPr="0002144F" w:rsidTr="005B11F6">
        <w:trPr>
          <w:gridBefore w:val="1"/>
          <w:wBefore w:w="19" w:type="dxa"/>
          <w:trHeight w:val="52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140,0</w:t>
            </w:r>
          </w:p>
        </w:tc>
      </w:tr>
      <w:tr w:rsidR="0002144F" w:rsidRPr="0002144F" w:rsidTr="005B11F6">
        <w:trPr>
          <w:gridBefore w:val="1"/>
          <w:wBefore w:w="19" w:type="dxa"/>
          <w:trHeight w:val="82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Мероприятия направленные на ликвидацию свалки ТБО, расположенную на северной окраине села Новобирилюссы 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0220090190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99,0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6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99,0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2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82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99,0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83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99,0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99,0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Расходы по благоустройству за счет налогового потенциала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0220077450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64,6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253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0220077450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2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0220077450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88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0220077450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0220077450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64,6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Расходы по покупке, установке и содержанию котлов отопления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0220090120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104,0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6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104,0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2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104,0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93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104,0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0220090120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104,0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173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cофинасирование (возмещение) расходов по капитальному ремонту, реконструкции объектов коммунальной инфраструктуры, источников тепловой энергии и тепловых сетей,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вод.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02200S5710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11623,9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200,0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02200S5710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11623,9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02200S5710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11623,9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02200S5710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11623,9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02200S5710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11623,9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</w:tr>
      <w:tr w:rsidR="0002144F" w:rsidRPr="0002144F" w:rsidTr="005B11F6">
        <w:trPr>
          <w:gridBefore w:val="1"/>
          <w:wBefore w:w="19" w:type="dxa"/>
          <w:trHeight w:val="91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100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(на капитальный ремонт, реконструкцию объектов коммунальной инфраструктуры источников тепловой энергии и тепловых сетей)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0220089980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1445,1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200,0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0220089980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1445,1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0220089980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1445,1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0220089980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1445,1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0220089980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1445,1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0230000000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836,6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538,5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538,5</w:t>
            </w:r>
          </w:p>
        </w:tc>
      </w:tr>
      <w:tr w:rsidR="0002144F" w:rsidRPr="0002144F" w:rsidTr="005B11F6">
        <w:trPr>
          <w:gridBefore w:val="1"/>
          <w:wBefore w:w="19" w:type="dxa"/>
          <w:trHeight w:val="1111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Организация и проведение акарицидных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0230075550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48,8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13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0230075550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0230075550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Здравоохранение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0230075550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0900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вопросы в области здравоохранения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0230075550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0909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991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Мероприятия по обеспечению первичных мер пожарной безопасности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02300S4120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782,8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533,5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533,5</w:t>
            </w:r>
          </w:p>
        </w:tc>
      </w:tr>
      <w:tr w:rsidR="0002144F" w:rsidRPr="0002144F" w:rsidTr="005B11F6">
        <w:trPr>
          <w:gridBefore w:val="1"/>
          <w:wBefore w:w="19" w:type="dxa"/>
          <w:trHeight w:val="9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Закупка товаров, работ и услуг для государственных </w:t>
            </w:r>
            <w:r w:rsidRPr="0002144F">
              <w:rPr>
                <w:rFonts w:ascii="Arial" w:hAnsi="Arial" w:cs="Arial"/>
              </w:rPr>
              <w:lastRenderedPageBreak/>
              <w:t>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02300S4120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782,8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02300S4120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782,8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02300S4120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782,8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02300S4120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782,8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533,5</w:t>
            </w:r>
          </w:p>
        </w:tc>
      </w:tr>
      <w:tr w:rsidR="0002144F" w:rsidRPr="0002144F" w:rsidTr="005B11F6">
        <w:trPr>
          <w:gridBefore w:val="1"/>
          <w:wBefore w:w="19" w:type="dxa"/>
          <w:trHeight w:val="9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0230090150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5,0</w:t>
            </w:r>
          </w:p>
        </w:tc>
      </w:tr>
      <w:tr w:rsidR="0002144F" w:rsidRPr="0002144F" w:rsidTr="005B11F6">
        <w:trPr>
          <w:gridBefore w:val="1"/>
          <w:wBefore w:w="19" w:type="dxa"/>
          <w:trHeight w:val="121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0230090150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0230090150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0230090150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0230090150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0314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Подпрограмма «Переселение граждан из аварийного жилья»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0240000000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127233,9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76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населения"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0240080370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742,6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12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0240080370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742,6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0240080370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742,6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0240080370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742,6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0240080370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742,6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276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Мероприятия по содержанию муниципального жилищного фонда в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</w:t>
            </w:r>
            <w:r w:rsidRPr="0002144F">
              <w:rPr>
                <w:rFonts w:ascii="Arial" w:hAnsi="Arial" w:cs="Arial"/>
              </w:rPr>
              <w:lastRenderedPageBreak/>
              <w:t>территории Новобирилюсского сельсовета"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0240080380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0240080380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0240080380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0240080380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0240080380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по сносу аварийного жилищного фонда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0240080450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3805,0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3805,0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3805,0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3805,0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0240080450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3805,0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1656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 xml:space="preserve"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субсидии из краевого бюджета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02400S6030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76922,6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81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02400S6030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76922,6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02400S6030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76922,6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76922,6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76922,6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</w:tr>
      <w:tr w:rsidR="0002144F" w:rsidRPr="0002144F" w:rsidTr="005B11F6">
        <w:trPr>
          <w:gridBefore w:val="1"/>
          <w:wBefore w:w="19" w:type="dxa"/>
          <w:trHeight w:val="90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142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Переселение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024F367483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12265,8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6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12265,8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144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12265,8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12265,8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12265,8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3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10152,0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111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10152,0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149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10152,0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10152,0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0501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10152,0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0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153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271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15345,0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15345,0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</w:tr>
      <w:tr w:rsidR="0002144F" w:rsidRPr="0002144F" w:rsidTr="005B11F6">
        <w:trPr>
          <w:gridBefore w:val="1"/>
          <w:wBefore w:w="19" w:type="dxa"/>
          <w:trHeight w:val="101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 xml:space="preserve">Социальные выплаты гражданам, кроме публичных нормативных </w:t>
            </w:r>
            <w:r w:rsidRPr="0002144F">
              <w:rPr>
                <w:rFonts w:ascii="Arial" w:hAnsi="Arial" w:cs="Arial"/>
              </w:rPr>
              <w:lastRenderedPageBreak/>
              <w:t>социальных выплат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15345,0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15345,0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Социальное обеспечение населения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15345,0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Непрограммные расходы главы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7600000000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1160,3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1085,3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1085,3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главы Новобирилюсского сельсовета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1160,3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Глава Новобирилюсского сельсовета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gridBefore w:val="1"/>
          <w:wBefore w:w="19" w:type="dxa"/>
          <w:trHeight w:val="56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1085,3</w:t>
            </w:r>
          </w:p>
        </w:tc>
      </w:tr>
      <w:tr w:rsidR="0002144F" w:rsidRPr="0002144F" w:rsidTr="005B11F6">
        <w:trPr>
          <w:gridBefore w:val="1"/>
          <w:wBefore w:w="19" w:type="dxa"/>
          <w:trHeight w:val="102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Непрограммные расходы председателя Совета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7600000000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919,2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859,2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859,2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919,2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Председатель Совета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844,2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gridBefore w:val="1"/>
          <w:wBefore w:w="19" w:type="dxa"/>
          <w:trHeight w:val="201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844,2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gridBefore w:val="1"/>
          <w:wBefore w:w="19" w:type="dxa"/>
          <w:trHeight w:val="22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844,2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844,2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gridBefore w:val="1"/>
          <w:wBefore w:w="19" w:type="dxa"/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177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7610090220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844,2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859,2</w:t>
            </w:r>
          </w:p>
        </w:tc>
      </w:tr>
      <w:tr w:rsidR="0002144F" w:rsidRPr="0002144F" w:rsidTr="005B11F6">
        <w:trPr>
          <w:gridBefore w:val="1"/>
          <w:wBefore w:w="19" w:type="dxa"/>
          <w:trHeight w:val="60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193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179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56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7620000000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7620000000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7620090260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7620090260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7620090260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7620090260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Непрограммные расходы администрации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9049,1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7784,2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7784,2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189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администрации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8379,3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7784,2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7784,2</w:t>
            </w:r>
          </w:p>
        </w:tc>
      </w:tr>
      <w:tr w:rsidR="0002144F" w:rsidRPr="0002144F" w:rsidTr="005B11F6">
        <w:trPr>
          <w:gridBefore w:val="1"/>
          <w:wBefore w:w="19" w:type="dxa"/>
          <w:trHeight w:val="76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3188,4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3225,5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3225,5</w:t>
            </w:r>
          </w:p>
        </w:tc>
      </w:tr>
      <w:tr w:rsidR="0002144F" w:rsidRPr="0002144F" w:rsidTr="005B11F6">
        <w:trPr>
          <w:gridBefore w:val="1"/>
          <w:wBefore w:w="19" w:type="dxa"/>
          <w:trHeight w:val="422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3188,4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3225,5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3225,5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3188,4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3225,5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3225,5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44F" w:rsidRPr="0002144F" w:rsidRDefault="0002144F" w:rsidP="0002144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 xml:space="preserve">Расходы на частичную компенсацию расходов на </w:t>
            </w: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>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lastRenderedPageBreak/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375,0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27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содержание аппарата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  <w:color w:val="FF0000"/>
              </w:rPr>
              <w:t>1089,5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508,3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508,3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color w:val="FF0000"/>
              </w:rPr>
            </w:pPr>
            <w:r w:rsidRPr="0002144F">
              <w:rPr>
                <w:rFonts w:ascii="Arial" w:hAnsi="Arial" w:cs="Arial"/>
                <w:color w:val="FF0000"/>
              </w:rPr>
              <w:t>1089,5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508,3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508,3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1089,5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508,3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508,3</w:t>
            </w:r>
          </w:p>
        </w:tc>
      </w:tr>
      <w:tr w:rsidR="0002144F" w:rsidRPr="0002144F" w:rsidTr="005B11F6">
        <w:trPr>
          <w:gridBefore w:val="1"/>
          <w:wBefore w:w="19" w:type="dxa"/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199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1089,5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508,3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1089,5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508,3</w:t>
            </w:r>
          </w:p>
        </w:tc>
      </w:tr>
      <w:tr w:rsidR="0002144F" w:rsidRPr="0002144F" w:rsidTr="005B11F6">
        <w:trPr>
          <w:gridBefore w:val="1"/>
          <w:wBefore w:w="19" w:type="dxa"/>
          <w:trHeight w:val="27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уплату налогов, сборов и иных платежей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162,0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6,0</w:t>
            </w:r>
          </w:p>
        </w:tc>
      </w:tr>
      <w:tr w:rsidR="0002144F" w:rsidRPr="0002144F" w:rsidTr="005B11F6">
        <w:trPr>
          <w:gridBefore w:val="1"/>
          <w:wBefore w:w="19" w:type="dxa"/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102,0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</w:tr>
      <w:tr w:rsidR="0002144F" w:rsidRPr="0002144F" w:rsidTr="005B11F6">
        <w:trPr>
          <w:gridBefore w:val="1"/>
          <w:wBefore w:w="19" w:type="dxa"/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Исполнение судебных актов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102,0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</w:tr>
      <w:tr w:rsidR="0002144F" w:rsidRPr="0002144F" w:rsidTr="005B11F6">
        <w:trPr>
          <w:gridBefore w:val="1"/>
          <w:wBefore w:w="19" w:type="dxa"/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</w:tr>
      <w:tr w:rsidR="0002144F" w:rsidRPr="0002144F" w:rsidTr="005B11F6">
        <w:trPr>
          <w:gridBefore w:val="1"/>
          <w:wBefore w:w="19" w:type="dxa"/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850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6,0</w:t>
            </w:r>
          </w:p>
        </w:tc>
      </w:tr>
      <w:tr w:rsidR="0002144F" w:rsidRPr="0002144F" w:rsidTr="005B11F6">
        <w:trPr>
          <w:gridBefore w:val="1"/>
          <w:wBefore w:w="19" w:type="dxa"/>
          <w:trHeight w:val="49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Трансферты, передаваемые бюджетам муниципальных районов из бюджетов поселений на выполнение полномочий в области жилищных и земельных отношений в рамках непрограммных расходов администрации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1208,4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1208,4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1208,4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1208,4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</w:tr>
      <w:tr w:rsidR="0002144F" w:rsidRPr="0002144F" w:rsidTr="005B11F6">
        <w:trPr>
          <w:gridBefore w:val="1"/>
          <w:wBefore w:w="19" w:type="dxa"/>
          <w:trHeight w:val="13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i/>
                <w:iCs/>
              </w:rPr>
            </w:pPr>
            <w:r w:rsidRPr="0002144F">
              <w:rPr>
                <w:rFonts w:ascii="Arial" w:hAnsi="Arial" w:cs="Arial"/>
                <w:i/>
                <w:iCs/>
              </w:rPr>
              <w:t>7710090240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</w:tr>
      <w:tr w:rsidR="0002144F" w:rsidRPr="0002144F" w:rsidTr="005B11F6">
        <w:trPr>
          <w:gridBefore w:val="1"/>
          <w:wBefore w:w="19" w:type="dxa"/>
          <w:trHeight w:val="373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 xml:space="preserve">Трансферты, передаваемые бюджетам муниципальных районов из бюджетов поселений на осуществление полномочий в области градостроительной деятельности </w:t>
            </w: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>в рамках непрограммных расходов администрации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lastRenderedPageBreak/>
              <w:t>7710090250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7710090250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7710090250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7710090250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</w:tr>
      <w:tr w:rsidR="0002144F" w:rsidRPr="0002144F" w:rsidTr="005B11F6">
        <w:trPr>
          <w:gridBefore w:val="1"/>
          <w:wBefore w:w="19" w:type="dxa"/>
          <w:trHeight w:val="28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7710090250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</w:tr>
      <w:tr w:rsidR="0002144F" w:rsidRPr="0002144F" w:rsidTr="005B11F6">
        <w:trPr>
          <w:gridBefore w:val="1"/>
          <w:wBefore w:w="19" w:type="dxa"/>
          <w:trHeight w:val="372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Трансферты передаваемые бюджетам муниципальных районов из бюджетов поселений на осуществление полномочий в области ведения бухгалтерского учета по клубам в рамках непрограммных расходов администрации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771009030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219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</w:tr>
      <w:tr w:rsidR="0002144F" w:rsidRPr="0002144F" w:rsidTr="005B11F6">
        <w:trPr>
          <w:gridBefore w:val="1"/>
          <w:wBefore w:w="19" w:type="dxa"/>
          <w:trHeight w:val="16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</w:tr>
      <w:tr w:rsidR="0002144F" w:rsidRPr="0002144F" w:rsidTr="005B11F6">
        <w:trPr>
          <w:gridBefore w:val="1"/>
          <w:wBefore w:w="19" w:type="dxa"/>
          <w:trHeight w:val="41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27,3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24,0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16,9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02144F" w:rsidRPr="0002144F" w:rsidTr="005B11F6">
        <w:trPr>
          <w:gridBefore w:val="1"/>
          <w:wBefore w:w="19" w:type="dxa"/>
          <w:trHeight w:val="44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02144F" w:rsidRPr="0002144F" w:rsidTr="005B11F6">
        <w:trPr>
          <w:gridBefore w:val="1"/>
          <w:wBefore w:w="19" w:type="dxa"/>
          <w:trHeight w:val="18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228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229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10,4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24,0</w:t>
            </w:r>
          </w:p>
        </w:tc>
      </w:tr>
      <w:tr w:rsidR="0002144F" w:rsidRPr="0002144F" w:rsidTr="005B11F6">
        <w:trPr>
          <w:gridBefore w:val="1"/>
          <w:wBefore w:w="19" w:type="dxa"/>
          <w:trHeight w:val="54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оценку недвижимости и паспортизацию в рамках непрограммных расходов администрации сельсовета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154,5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50,0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154,5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50,0</w:t>
            </w:r>
          </w:p>
        </w:tc>
      </w:tr>
      <w:tr w:rsidR="0002144F" w:rsidRPr="0002144F" w:rsidTr="005B11F6">
        <w:trPr>
          <w:gridBefore w:val="1"/>
          <w:wBefore w:w="19" w:type="dxa"/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154,5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154,5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50,0</w:t>
            </w:r>
          </w:p>
        </w:tc>
      </w:tr>
      <w:tr w:rsidR="0002144F" w:rsidRPr="0002144F" w:rsidTr="005B11F6">
        <w:trPr>
          <w:gridBefore w:val="1"/>
          <w:wBefore w:w="19" w:type="dxa"/>
          <w:trHeight w:val="66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235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Мероприятия направленные на повышение комфортности условий жизнедеятельности на территории Новобирилюского сельсовета в рамках непрограммных расходов администрации сельсовета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488,0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236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413,0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237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413,0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238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413,0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239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7710090310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413,0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406,0</w:t>
            </w:r>
          </w:p>
        </w:tc>
      </w:tr>
      <w:tr w:rsidR="0002144F" w:rsidRPr="0002144F" w:rsidTr="005B11F6">
        <w:trPr>
          <w:gridBefore w:val="1"/>
          <w:wBefore w:w="19" w:type="dxa"/>
          <w:trHeight w:val="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240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2144F">
              <w:rPr>
                <w:rFonts w:ascii="Arial" w:hAnsi="Arial" w:cs="Arial"/>
                <w:b/>
                <w:bCs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241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242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243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0113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75,0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0,0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244</w:t>
            </w:r>
          </w:p>
        </w:tc>
        <w:tc>
          <w:tcPr>
            <w:tcW w:w="76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Условно-утвержденные расходы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486,3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999,0</w:t>
            </w:r>
          </w:p>
        </w:tc>
      </w:tr>
      <w:tr w:rsidR="0002144F" w:rsidRPr="0002144F" w:rsidTr="005B11F6">
        <w:trPr>
          <w:gridBefore w:val="1"/>
          <w:wBefore w:w="19" w:type="dxa"/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245</w:t>
            </w:r>
          </w:p>
        </w:tc>
        <w:tc>
          <w:tcPr>
            <w:tcW w:w="110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2144F">
              <w:rPr>
                <w:rFonts w:ascii="Arial" w:hAnsi="Arial" w:cs="Arial"/>
                <w:b/>
                <w:bCs/>
                <w:u w:val="single"/>
              </w:rPr>
              <w:t>Всего расходов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179111,7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19970,8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20494,8</w:t>
            </w:r>
          </w:p>
        </w:tc>
      </w:tr>
    </w:tbl>
    <w:p w:rsidR="00DB73A2" w:rsidRPr="0002144F" w:rsidRDefault="00DB73A2" w:rsidP="0002144F">
      <w:pPr>
        <w:rPr>
          <w:rFonts w:ascii="Arial" w:hAnsi="Arial" w:cs="Arial"/>
        </w:rPr>
      </w:pPr>
    </w:p>
    <w:p w:rsidR="0002144F" w:rsidRPr="0002144F" w:rsidRDefault="0002144F" w:rsidP="00E00FC3">
      <w:pPr>
        <w:jc w:val="right"/>
        <w:rPr>
          <w:rFonts w:ascii="Arial" w:hAnsi="Arial" w:cs="Arial"/>
        </w:rPr>
      </w:pPr>
    </w:p>
    <w:p w:rsidR="00DD49E3" w:rsidRPr="0002144F" w:rsidRDefault="00DD49E3" w:rsidP="00E00FC3">
      <w:pPr>
        <w:jc w:val="right"/>
        <w:rPr>
          <w:rFonts w:ascii="Arial" w:hAnsi="Arial" w:cs="Arial"/>
        </w:rPr>
      </w:pPr>
      <w:bookmarkStart w:id="0" w:name="_GoBack"/>
      <w:bookmarkEnd w:id="0"/>
      <w:r w:rsidRPr="0002144F">
        <w:rPr>
          <w:rFonts w:ascii="Arial" w:hAnsi="Arial" w:cs="Arial"/>
        </w:rPr>
        <w:lastRenderedPageBreak/>
        <w:t>Приложение №6</w:t>
      </w:r>
    </w:p>
    <w:p w:rsidR="00DD49E3" w:rsidRPr="0002144F" w:rsidRDefault="00DD49E3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к решению Новобирилюсского</w:t>
      </w:r>
    </w:p>
    <w:p w:rsidR="00DD49E3" w:rsidRPr="0002144F" w:rsidRDefault="00DD49E3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сельского Совета депутатов</w:t>
      </w:r>
    </w:p>
    <w:p w:rsidR="00471760" w:rsidRPr="0002144F" w:rsidRDefault="00471760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от 26.12.2023 № 27-141</w:t>
      </w:r>
    </w:p>
    <w:p w:rsidR="00DD49E3" w:rsidRPr="0002144F" w:rsidRDefault="00471760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 xml:space="preserve"> </w:t>
      </w:r>
      <w:r w:rsidR="00DD49E3" w:rsidRPr="0002144F">
        <w:rPr>
          <w:rFonts w:ascii="Arial" w:hAnsi="Arial" w:cs="Arial"/>
        </w:rPr>
        <w:t>«О бюджете сельсовета на 2024 год</w:t>
      </w:r>
    </w:p>
    <w:p w:rsidR="00DD49E3" w:rsidRPr="0002144F" w:rsidRDefault="00DD49E3" w:rsidP="00E00FC3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</w:rPr>
        <w:t>и плановый период 2025-2026 годов»</w:t>
      </w:r>
    </w:p>
    <w:p w:rsidR="008B7A72" w:rsidRPr="0002144F" w:rsidRDefault="008B7A72" w:rsidP="008B7A72">
      <w:pPr>
        <w:jc w:val="right"/>
        <w:rPr>
          <w:rFonts w:ascii="Arial" w:hAnsi="Arial" w:cs="Arial"/>
          <w:i/>
        </w:rPr>
      </w:pPr>
      <w:r w:rsidRPr="0002144F">
        <w:rPr>
          <w:rFonts w:ascii="Arial" w:hAnsi="Arial" w:cs="Arial"/>
          <w:i/>
        </w:rPr>
        <w:t>(в ред. решения Новобирилюсского сельского</w:t>
      </w:r>
    </w:p>
    <w:p w:rsidR="00010A38" w:rsidRPr="0002144F" w:rsidRDefault="008B7A72" w:rsidP="008B7A72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  <w:i/>
        </w:rPr>
        <w:t>Совета депутатов от</w:t>
      </w:r>
      <w:r w:rsidRPr="0002144F">
        <w:rPr>
          <w:rFonts w:ascii="Arial" w:hAnsi="Arial" w:cs="Arial"/>
        </w:rPr>
        <w:t xml:space="preserve"> 11.06.2024 № 31-153</w:t>
      </w:r>
      <w:r w:rsidR="00E25A5D" w:rsidRPr="0002144F">
        <w:rPr>
          <w:rFonts w:ascii="Arial" w:hAnsi="Arial" w:cs="Arial"/>
        </w:rPr>
        <w:t>,</w:t>
      </w:r>
    </w:p>
    <w:p w:rsidR="008B7A72" w:rsidRPr="0002144F" w:rsidRDefault="00010A38" w:rsidP="008B7A72">
      <w:pPr>
        <w:jc w:val="right"/>
        <w:rPr>
          <w:rFonts w:ascii="Arial" w:hAnsi="Arial" w:cs="Arial"/>
        </w:rPr>
      </w:pPr>
      <w:r w:rsidRPr="0002144F">
        <w:rPr>
          <w:rFonts w:ascii="Arial" w:hAnsi="Arial" w:cs="Arial"/>
          <w:i/>
        </w:rPr>
        <w:t>от 17.09.2024 № 33-179</w:t>
      </w:r>
      <w:r w:rsidR="00F73F86" w:rsidRPr="0002144F">
        <w:rPr>
          <w:rFonts w:ascii="Arial" w:hAnsi="Arial" w:cs="Arial"/>
          <w:i/>
        </w:rPr>
        <w:t xml:space="preserve">, </w:t>
      </w:r>
      <w:r w:rsidR="00F73F86" w:rsidRPr="0002144F">
        <w:rPr>
          <w:rFonts w:ascii="Arial" w:hAnsi="Arial" w:cs="Arial"/>
        </w:rPr>
        <w:t>26.11.2024 № 36-189</w:t>
      </w:r>
      <w:r w:rsidR="0002144F" w:rsidRPr="0002144F">
        <w:rPr>
          <w:rFonts w:ascii="Arial" w:hAnsi="Arial" w:cs="Arial"/>
        </w:rPr>
        <w:t>, 24.12.2024 № 38-196</w:t>
      </w:r>
      <w:r w:rsidR="008B7A72" w:rsidRPr="0002144F">
        <w:rPr>
          <w:rFonts w:ascii="Arial" w:hAnsi="Arial" w:cs="Arial"/>
          <w:i/>
        </w:rPr>
        <w:t>)</w:t>
      </w:r>
    </w:p>
    <w:p w:rsidR="008B7A72" w:rsidRPr="0002144F" w:rsidRDefault="008B7A72" w:rsidP="00E00FC3">
      <w:pPr>
        <w:jc w:val="right"/>
        <w:rPr>
          <w:rFonts w:ascii="Arial" w:hAnsi="Arial" w:cs="Arial"/>
        </w:rPr>
      </w:pPr>
    </w:p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14601"/>
      </w:tblGrid>
      <w:tr w:rsidR="00DD49E3" w:rsidRPr="0002144F" w:rsidTr="00B3558B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9E3" w:rsidRPr="0002144F" w:rsidRDefault="00DD49E3" w:rsidP="00E00FC3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Иные межбюджетные трансферты из местного бюджета на реализацию соглашений с </w:t>
            </w:r>
          </w:p>
        </w:tc>
      </w:tr>
      <w:tr w:rsidR="00DD49E3" w:rsidRPr="0002144F" w:rsidTr="00B3558B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9E3" w:rsidRPr="0002144F" w:rsidRDefault="00DD49E3" w:rsidP="00E00FC3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 xml:space="preserve">органами  местного </w:t>
            </w:r>
            <w:r w:rsidR="00AE0155" w:rsidRPr="0002144F">
              <w:rPr>
                <w:rFonts w:ascii="Arial" w:hAnsi="Arial" w:cs="Arial"/>
                <w:b/>
                <w:bCs/>
              </w:rPr>
              <w:t>самоуправления</w:t>
            </w:r>
            <w:r w:rsidRPr="0002144F">
              <w:rPr>
                <w:rFonts w:ascii="Arial" w:hAnsi="Arial" w:cs="Arial"/>
                <w:b/>
                <w:bCs/>
              </w:rPr>
              <w:t xml:space="preserve"> муниципального района о передаче им </w:t>
            </w:r>
          </w:p>
        </w:tc>
      </w:tr>
      <w:tr w:rsidR="00DD49E3" w:rsidRPr="0002144F" w:rsidTr="00B3558B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9E3" w:rsidRPr="0002144F" w:rsidRDefault="00DD49E3" w:rsidP="00E00FC3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осуществления отдельных полномочий органов местного самоуправления сельсовета</w:t>
            </w:r>
          </w:p>
        </w:tc>
      </w:tr>
      <w:tr w:rsidR="00DD49E3" w:rsidRPr="0002144F" w:rsidTr="00B3558B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9E3" w:rsidRPr="0002144F" w:rsidRDefault="00DD49E3" w:rsidP="00E00FC3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на 2024 год и плановый период 2025-2026 годы</w:t>
            </w:r>
          </w:p>
        </w:tc>
      </w:tr>
    </w:tbl>
    <w:p w:rsidR="00461E30" w:rsidRPr="0002144F" w:rsidRDefault="00461E30" w:rsidP="00461E30">
      <w:pPr>
        <w:rPr>
          <w:rFonts w:ascii="Arial" w:hAnsi="Arial" w:cs="Arial"/>
        </w:rPr>
      </w:pP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739"/>
        <w:gridCol w:w="6599"/>
        <w:gridCol w:w="1275"/>
        <w:gridCol w:w="1276"/>
        <w:gridCol w:w="1276"/>
        <w:gridCol w:w="3827"/>
      </w:tblGrid>
      <w:tr w:rsidR="0002144F" w:rsidRPr="0002144F" w:rsidTr="0002144F">
        <w:trPr>
          <w:trHeight w:val="67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№ строки</w:t>
            </w:r>
          </w:p>
        </w:tc>
        <w:tc>
          <w:tcPr>
            <w:tcW w:w="6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Наименование передаваемого полномочия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2024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2025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Сумма тыс. руб. на 2026 г.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Основание</w:t>
            </w:r>
          </w:p>
        </w:tc>
      </w:tr>
      <w:tr w:rsidR="0002144F" w:rsidRPr="0002144F" w:rsidTr="0002144F">
        <w:trPr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</w:t>
            </w:r>
          </w:p>
        </w:tc>
        <w:tc>
          <w:tcPr>
            <w:tcW w:w="6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6</w:t>
            </w:r>
          </w:p>
        </w:tc>
      </w:tr>
      <w:tr w:rsidR="0002144F" w:rsidRPr="0002144F" w:rsidTr="0002144F">
        <w:trPr>
          <w:trHeight w:val="13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</w:t>
            </w:r>
          </w:p>
        </w:tc>
        <w:tc>
          <w:tcPr>
            <w:tcW w:w="6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Полномочия на ведение бухгалтерского учета по клубам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16,5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02144F" w:rsidRPr="0002144F" w:rsidTr="0002144F">
        <w:trPr>
          <w:trHeight w:val="641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</w:t>
            </w:r>
          </w:p>
        </w:tc>
        <w:tc>
          <w:tcPr>
            <w:tcW w:w="6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2339,5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02144F" w:rsidRPr="0002144F" w:rsidTr="0002144F">
        <w:trPr>
          <w:trHeight w:val="83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3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Трансферты, передаваемые бюджетам муниципальных районов из бюджетов поселений на выполнение полномочий в области жилищных и земельных отношений в рамках непрограммных расходов администрации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1208,4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02144F" w:rsidRPr="0002144F" w:rsidTr="0002144F">
        <w:trPr>
          <w:trHeight w:val="174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6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cофинасирование (возмещение) расходов по капитальному ремонту, реконструкции объектов коммунальной инфраструктуры, источников тепловой энергии и тепловых сетей,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200,0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02144F" w:rsidRPr="0002144F" w:rsidTr="0002144F">
        <w:trPr>
          <w:trHeight w:val="297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5</w:t>
            </w:r>
          </w:p>
        </w:tc>
        <w:tc>
          <w:tcPr>
            <w:tcW w:w="6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Полномочия в области клубной системы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1211,0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02144F" w:rsidRPr="0002144F" w:rsidTr="0002144F">
        <w:trPr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rPr>
                <w:rFonts w:ascii="Arial" w:hAnsi="Arial" w:cs="Arial"/>
              </w:rPr>
            </w:pPr>
            <w:r w:rsidRPr="0002144F">
              <w:rPr>
                <w:rFonts w:ascii="Arial" w:hAnsi="Arial" w:cs="Arial"/>
              </w:rPr>
              <w:t> </w:t>
            </w:r>
          </w:p>
        </w:tc>
        <w:tc>
          <w:tcPr>
            <w:tcW w:w="6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17935,6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4975,4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4975,4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44F" w:rsidRPr="0002144F" w:rsidRDefault="0002144F" w:rsidP="0002144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144F">
              <w:rPr>
                <w:rFonts w:ascii="Arial" w:hAnsi="Arial" w:cs="Arial"/>
                <w:b/>
                <w:bCs/>
              </w:rPr>
              <w:t> </w:t>
            </w:r>
          </w:p>
        </w:tc>
      </w:tr>
    </w:tbl>
    <w:p w:rsidR="00DD49E3" w:rsidRPr="0002144F" w:rsidRDefault="00DD49E3" w:rsidP="0002144F">
      <w:pPr>
        <w:rPr>
          <w:rFonts w:ascii="Arial" w:hAnsi="Arial" w:cs="Arial"/>
          <w:color w:val="FF0000"/>
        </w:rPr>
      </w:pPr>
    </w:p>
    <w:sectPr w:rsidR="00DD49E3" w:rsidRPr="0002144F" w:rsidSect="00DB73A2">
      <w:type w:val="continuous"/>
      <w:pgSz w:w="16838" w:h="11906" w:orient="landscape"/>
      <w:pgMar w:top="85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44F" w:rsidRDefault="0002144F" w:rsidP="00011836">
      <w:r>
        <w:separator/>
      </w:r>
    </w:p>
  </w:endnote>
  <w:endnote w:type="continuationSeparator" w:id="0">
    <w:p w:rsidR="0002144F" w:rsidRDefault="0002144F" w:rsidP="000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44F" w:rsidRDefault="0002144F" w:rsidP="00011836">
      <w:r>
        <w:separator/>
      </w:r>
    </w:p>
  </w:footnote>
  <w:footnote w:type="continuationSeparator" w:id="0">
    <w:p w:rsidR="0002144F" w:rsidRDefault="0002144F" w:rsidP="00011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55CC4"/>
    <w:multiLevelType w:val="hybridMultilevel"/>
    <w:tmpl w:val="DB889DEC"/>
    <w:lvl w:ilvl="0" w:tplc="1778C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CCF"/>
    <w:rsid w:val="00000ACE"/>
    <w:rsid w:val="00001265"/>
    <w:rsid w:val="00010A38"/>
    <w:rsid w:val="00011554"/>
    <w:rsid w:val="0001155F"/>
    <w:rsid w:val="00011836"/>
    <w:rsid w:val="0001584E"/>
    <w:rsid w:val="00015C9F"/>
    <w:rsid w:val="0002144F"/>
    <w:rsid w:val="00023BB6"/>
    <w:rsid w:val="000251CF"/>
    <w:rsid w:val="00027495"/>
    <w:rsid w:val="00030D38"/>
    <w:rsid w:val="000311AC"/>
    <w:rsid w:val="0003224A"/>
    <w:rsid w:val="00036E54"/>
    <w:rsid w:val="00052609"/>
    <w:rsid w:val="00054541"/>
    <w:rsid w:val="00057225"/>
    <w:rsid w:val="00080D5A"/>
    <w:rsid w:val="00083767"/>
    <w:rsid w:val="000863D1"/>
    <w:rsid w:val="000864F2"/>
    <w:rsid w:val="0008750B"/>
    <w:rsid w:val="00090326"/>
    <w:rsid w:val="00094C1D"/>
    <w:rsid w:val="000A263E"/>
    <w:rsid w:val="000B055B"/>
    <w:rsid w:val="000B3301"/>
    <w:rsid w:val="000B3320"/>
    <w:rsid w:val="000B4B35"/>
    <w:rsid w:val="000C0AA8"/>
    <w:rsid w:val="000C35A0"/>
    <w:rsid w:val="000D21F8"/>
    <w:rsid w:val="000D36C4"/>
    <w:rsid w:val="000E5811"/>
    <w:rsid w:val="000E5E10"/>
    <w:rsid w:val="000F067F"/>
    <w:rsid w:val="001069EF"/>
    <w:rsid w:val="0010755E"/>
    <w:rsid w:val="00112940"/>
    <w:rsid w:val="00112A92"/>
    <w:rsid w:val="00114392"/>
    <w:rsid w:val="00117A34"/>
    <w:rsid w:val="00120DBB"/>
    <w:rsid w:val="00121949"/>
    <w:rsid w:val="0013173D"/>
    <w:rsid w:val="0013341E"/>
    <w:rsid w:val="001346E5"/>
    <w:rsid w:val="00140E1D"/>
    <w:rsid w:val="00142420"/>
    <w:rsid w:val="00143F80"/>
    <w:rsid w:val="00144715"/>
    <w:rsid w:val="00146A01"/>
    <w:rsid w:val="0014711C"/>
    <w:rsid w:val="001553B7"/>
    <w:rsid w:val="00155892"/>
    <w:rsid w:val="00156CF8"/>
    <w:rsid w:val="00156D15"/>
    <w:rsid w:val="00157ECE"/>
    <w:rsid w:val="00177ED0"/>
    <w:rsid w:val="00191CD1"/>
    <w:rsid w:val="00195113"/>
    <w:rsid w:val="001A221B"/>
    <w:rsid w:val="001A306D"/>
    <w:rsid w:val="001A47A5"/>
    <w:rsid w:val="001B0D2D"/>
    <w:rsid w:val="001B6819"/>
    <w:rsid w:val="001C55B7"/>
    <w:rsid w:val="001E26FB"/>
    <w:rsid w:val="001E55E0"/>
    <w:rsid w:val="001F0B79"/>
    <w:rsid w:val="001F2331"/>
    <w:rsid w:val="0020470F"/>
    <w:rsid w:val="00205B74"/>
    <w:rsid w:val="00210054"/>
    <w:rsid w:val="00210EC8"/>
    <w:rsid w:val="00212682"/>
    <w:rsid w:val="002137AF"/>
    <w:rsid w:val="00217063"/>
    <w:rsid w:val="0022304E"/>
    <w:rsid w:val="00224AF8"/>
    <w:rsid w:val="002263A2"/>
    <w:rsid w:val="00231D83"/>
    <w:rsid w:val="00233B0F"/>
    <w:rsid w:val="002349F6"/>
    <w:rsid w:val="00236F78"/>
    <w:rsid w:val="00253B69"/>
    <w:rsid w:val="0025408E"/>
    <w:rsid w:val="002565AC"/>
    <w:rsid w:val="00256742"/>
    <w:rsid w:val="00261879"/>
    <w:rsid w:val="0026208B"/>
    <w:rsid w:val="00265201"/>
    <w:rsid w:val="00265961"/>
    <w:rsid w:val="00265F8F"/>
    <w:rsid w:val="0026767F"/>
    <w:rsid w:val="00274CA5"/>
    <w:rsid w:val="00283CF7"/>
    <w:rsid w:val="0028546A"/>
    <w:rsid w:val="002871B7"/>
    <w:rsid w:val="002A2ED2"/>
    <w:rsid w:val="002A48FA"/>
    <w:rsid w:val="002A5F5F"/>
    <w:rsid w:val="002A76B0"/>
    <w:rsid w:val="002B3510"/>
    <w:rsid w:val="002B4075"/>
    <w:rsid w:val="002C009E"/>
    <w:rsid w:val="002C2224"/>
    <w:rsid w:val="002C2EFE"/>
    <w:rsid w:val="002C3477"/>
    <w:rsid w:val="002D6F6C"/>
    <w:rsid w:val="002D76F8"/>
    <w:rsid w:val="002D7D1E"/>
    <w:rsid w:val="002E393B"/>
    <w:rsid w:val="002F7B91"/>
    <w:rsid w:val="00303783"/>
    <w:rsid w:val="00303E62"/>
    <w:rsid w:val="00306E29"/>
    <w:rsid w:val="00313F37"/>
    <w:rsid w:val="00314E3A"/>
    <w:rsid w:val="00320A04"/>
    <w:rsid w:val="0033369A"/>
    <w:rsid w:val="00333874"/>
    <w:rsid w:val="00335355"/>
    <w:rsid w:val="003429F8"/>
    <w:rsid w:val="003552A4"/>
    <w:rsid w:val="0036175A"/>
    <w:rsid w:val="00362E47"/>
    <w:rsid w:val="0036507F"/>
    <w:rsid w:val="00366F90"/>
    <w:rsid w:val="00367DAB"/>
    <w:rsid w:val="00371496"/>
    <w:rsid w:val="003760AF"/>
    <w:rsid w:val="00382B7A"/>
    <w:rsid w:val="003830C0"/>
    <w:rsid w:val="00384DB2"/>
    <w:rsid w:val="00386E8D"/>
    <w:rsid w:val="003871FE"/>
    <w:rsid w:val="003A289A"/>
    <w:rsid w:val="003A7249"/>
    <w:rsid w:val="003B37E1"/>
    <w:rsid w:val="003B4438"/>
    <w:rsid w:val="003C7656"/>
    <w:rsid w:val="003D2986"/>
    <w:rsid w:val="003D4F26"/>
    <w:rsid w:val="003D7BFF"/>
    <w:rsid w:val="003E491E"/>
    <w:rsid w:val="003F1C16"/>
    <w:rsid w:val="003F445C"/>
    <w:rsid w:val="003F4B24"/>
    <w:rsid w:val="00401260"/>
    <w:rsid w:val="004072EC"/>
    <w:rsid w:val="00410790"/>
    <w:rsid w:val="0041370A"/>
    <w:rsid w:val="00415F19"/>
    <w:rsid w:val="00431ECD"/>
    <w:rsid w:val="00437A41"/>
    <w:rsid w:val="00437E92"/>
    <w:rsid w:val="00441C4C"/>
    <w:rsid w:val="0044249D"/>
    <w:rsid w:val="00443531"/>
    <w:rsid w:val="004443F0"/>
    <w:rsid w:val="00447929"/>
    <w:rsid w:val="004520B2"/>
    <w:rsid w:val="00454976"/>
    <w:rsid w:val="004615FA"/>
    <w:rsid w:val="00461E30"/>
    <w:rsid w:val="00461E57"/>
    <w:rsid w:val="004638A0"/>
    <w:rsid w:val="004648A2"/>
    <w:rsid w:val="00471760"/>
    <w:rsid w:val="004747E4"/>
    <w:rsid w:val="004760C3"/>
    <w:rsid w:val="00477090"/>
    <w:rsid w:val="00481D97"/>
    <w:rsid w:val="00485BDA"/>
    <w:rsid w:val="00485F96"/>
    <w:rsid w:val="004869B6"/>
    <w:rsid w:val="004926EC"/>
    <w:rsid w:val="004A394C"/>
    <w:rsid w:val="004A6295"/>
    <w:rsid w:val="004A6536"/>
    <w:rsid w:val="004B0EEF"/>
    <w:rsid w:val="004B1CBB"/>
    <w:rsid w:val="004B2558"/>
    <w:rsid w:val="004B7CFD"/>
    <w:rsid w:val="004D03B3"/>
    <w:rsid w:val="004D27A7"/>
    <w:rsid w:val="004D32C9"/>
    <w:rsid w:val="004D392F"/>
    <w:rsid w:val="004D3D38"/>
    <w:rsid w:val="004D3F07"/>
    <w:rsid w:val="004E31E4"/>
    <w:rsid w:val="004E40DE"/>
    <w:rsid w:val="004F28F2"/>
    <w:rsid w:val="004F37C6"/>
    <w:rsid w:val="004F44A6"/>
    <w:rsid w:val="004F59A1"/>
    <w:rsid w:val="004F632B"/>
    <w:rsid w:val="004F6B70"/>
    <w:rsid w:val="004F7217"/>
    <w:rsid w:val="00511187"/>
    <w:rsid w:val="00512CC0"/>
    <w:rsid w:val="00513207"/>
    <w:rsid w:val="0051390F"/>
    <w:rsid w:val="005216E8"/>
    <w:rsid w:val="0052434E"/>
    <w:rsid w:val="005276E4"/>
    <w:rsid w:val="00540E86"/>
    <w:rsid w:val="00543A46"/>
    <w:rsid w:val="00545EC1"/>
    <w:rsid w:val="0054639C"/>
    <w:rsid w:val="00553B50"/>
    <w:rsid w:val="00554AE5"/>
    <w:rsid w:val="00560A1B"/>
    <w:rsid w:val="005621B6"/>
    <w:rsid w:val="00567559"/>
    <w:rsid w:val="00567A54"/>
    <w:rsid w:val="005713F7"/>
    <w:rsid w:val="005724CE"/>
    <w:rsid w:val="00573A38"/>
    <w:rsid w:val="00575CF7"/>
    <w:rsid w:val="005765A6"/>
    <w:rsid w:val="005776DE"/>
    <w:rsid w:val="00577AAF"/>
    <w:rsid w:val="0058165B"/>
    <w:rsid w:val="0058250D"/>
    <w:rsid w:val="005A7CDE"/>
    <w:rsid w:val="005B11F6"/>
    <w:rsid w:val="005B31FB"/>
    <w:rsid w:val="005B3D41"/>
    <w:rsid w:val="005C3D3A"/>
    <w:rsid w:val="005C4582"/>
    <w:rsid w:val="005D2B51"/>
    <w:rsid w:val="005D4955"/>
    <w:rsid w:val="005D5CF9"/>
    <w:rsid w:val="005E4197"/>
    <w:rsid w:val="005E7D2E"/>
    <w:rsid w:val="005F0ED7"/>
    <w:rsid w:val="005F5D86"/>
    <w:rsid w:val="0060521E"/>
    <w:rsid w:val="00611126"/>
    <w:rsid w:val="00613B2A"/>
    <w:rsid w:val="00614315"/>
    <w:rsid w:val="006145EF"/>
    <w:rsid w:val="006150F7"/>
    <w:rsid w:val="00626665"/>
    <w:rsid w:val="00626B01"/>
    <w:rsid w:val="00626CE9"/>
    <w:rsid w:val="00630118"/>
    <w:rsid w:val="006319EF"/>
    <w:rsid w:val="006466E6"/>
    <w:rsid w:val="00651AD7"/>
    <w:rsid w:val="0065206D"/>
    <w:rsid w:val="006539DF"/>
    <w:rsid w:val="0065629D"/>
    <w:rsid w:val="00656F2E"/>
    <w:rsid w:val="00661F5D"/>
    <w:rsid w:val="00663DDB"/>
    <w:rsid w:val="006648E6"/>
    <w:rsid w:val="00664C94"/>
    <w:rsid w:val="00666878"/>
    <w:rsid w:val="00670BD2"/>
    <w:rsid w:val="00671140"/>
    <w:rsid w:val="00671646"/>
    <w:rsid w:val="0067293A"/>
    <w:rsid w:val="00672A3C"/>
    <w:rsid w:val="00673530"/>
    <w:rsid w:val="00675460"/>
    <w:rsid w:val="0068114F"/>
    <w:rsid w:val="00686A27"/>
    <w:rsid w:val="00687317"/>
    <w:rsid w:val="00692BDD"/>
    <w:rsid w:val="006937C3"/>
    <w:rsid w:val="00695C92"/>
    <w:rsid w:val="006A1BBF"/>
    <w:rsid w:val="006A2AAA"/>
    <w:rsid w:val="006A40E5"/>
    <w:rsid w:val="006A643A"/>
    <w:rsid w:val="006A69B8"/>
    <w:rsid w:val="006B3655"/>
    <w:rsid w:val="006B591E"/>
    <w:rsid w:val="006B72C2"/>
    <w:rsid w:val="006C363A"/>
    <w:rsid w:val="006C470D"/>
    <w:rsid w:val="006D20A1"/>
    <w:rsid w:val="006E352C"/>
    <w:rsid w:val="006E5D1A"/>
    <w:rsid w:val="006F377F"/>
    <w:rsid w:val="006F454F"/>
    <w:rsid w:val="006F657C"/>
    <w:rsid w:val="006F7D20"/>
    <w:rsid w:val="0070382E"/>
    <w:rsid w:val="00705C7D"/>
    <w:rsid w:val="007066F7"/>
    <w:rsid w:val="00710C91"/>
    <w:rsid w:val="00711251"/>
    <w:rsid w:val="00711695"/>
    <w:rsid w:val="00712AC2"/>
    <w:rsid w:val="00713125"/>
    <w:rsid w:val="00715865"/>
    <w:rsid w:val="00716355"/>
    <w:rsid w:val="007324FD"/>
    <w:rsid w:val="00733A90"/>
    <w:rsid w:val="007361A5"/>
    <w:rsid w:val="007361FC"/>
    <w:rsid w:val="00741F67"/>
    <w:rsid w:val="00745320"/>
    <w:rsid w:val="00746510"/>
    <w:rsid w:val="007475A8"/>
    <w:rsid w:val="007542AA"/>
    <w:rsid w:val="007553B5"/>
    <w:rsid w:val="00755C7D"/>
    <w:rsid w:val="00760936"/>
    <w:rsid w:val="00760CE3"/>
    <w:rsid w:val="00764805"/>
    <w:rsid w:val="007654C1"/>
    <w:rsid w:val="00766D8F"/>
    <w:rsid w:val="00772E6C"/>
    <w:rsid w:val="00797BD2"/>
    <w:rsid w:val="007A1372"/>
    <w:rsid w:val="007A3783"/>
    <w:rsid w:val="007A49A3"/>
    <w:rsid w:val="007B22E5"/>
    <w:rsid w:val="007B3E3E"/>
    <w:rsid w:val="007B4EE1"/>
    <w:rsid w:val="007B5D3D"/>
    <w:rsid w:val="007B6100"/>
    <w:rsid w:val="007B6B98"/>
    <w:rsid w:val="007B7981"/>
    <w:rsid w:val="007C0F16"/>
    <w:rsid w:val="007C3E8E"/>
    <w:rsid w:val="007C49C4"/>
    <w:rsid w:val="007D142A"/>
    <w:rsid w:val="007D14C4"/>
    <w:rsid w:val="007D7463"/>
    <w:rsid w:val="007E0816"/>
    <w:rsid w:val="007E1F5B"/>
    <w:rsid w:val="007F062A"/>
    <w:rsid w:val="007F2D2A"/>
    <w:rsid w:val="007F41AD"/>
    <w:rsid w:val="00803085"/>
    <w:rsid w:val="00807A17"/>
    <w:rsid w:val="0082176E"/>
    <w:rsid w:val="00821ED7"/>
    <w:rsid w:val="00824719"/>
    <w:rsid w:val="0082487A"/>
    <w:rsid w:val="008263C7"/>
    <w:rsid w:val="0082663C"/>
    <w:rsid w:val="00831546"/>
    <w:rsid w:val="00837E33"/>
    <w:rsid w:val="00840C21"/>
    <w:rsid w:val="00851804"/>
    <w:rsid w:val="00851DAF"/>
    <w:rsid w:val="00856991"/>
    <w:rsid w:val="0086256B"/>
    <w:rsid w:val="0086448F"/>
    <w:rsid w:val="00865116"/>
    <w:rsid w:val="00872857"/>
    <w:rsid w:val="008753F7"/>
    <w:rsid w:val="00881127"/>
    <w:rsid w:val="00884C9A"/>
    <w:rsid w:val="00887AAA"/>
    <w:rsid w:val="00894AB6"/>
    <w:rsid w:val="00895C15"/>
    <w:rsid w:val="00895EDE"/>
    <w:rsid w:val="008962FC"/>
    <w:rsid w:val="008A06AA"/>
    <w:rsid w:val="008A31CE"/>
    <w:rsid w:val="008A3C65"/>
    <w:rsid w:val="008B1DB9"/>
    <w:rsid w:val="008B42C3"/>
    <w:rsid w:val="008B6888"/>
    <w:rsid w:val="008B7A72"/>
    <w:rsid w:val="008C0B45"/>
    <w:rsid w:val="008C398B"/>
    <w:rsid w:val="008C7F7B"/>
    <w:rsid w:val="008D3ECB"/>
    <w:rsid w:val="008D485D"/>
    <w:rsid w:val="008D4FEA"/>
    <w:rsid w:val="008D6D67"/>
    <w:rsid w:val="008E3664"/>
    <w:rsid w:val="008E6641"/>
    <w:rsid w:val="008E792C"/>
    <w:rsid w:val="008F09F6"/>
    <w:rsid w:val="008F1F0D"/>
    <w:rsid w:val="008F2158"/>
    <w:rsid w:val="008F23EB"/>
    <w:rsid w:val="008F2634"/>
    <w:rsid w:val="008F3B68"/>
    <w:rsid w:val="00903E60"/>
    <w:rsid w:val="00904EA6"/>
    <w:rsid w:val="0090505F"/>
    <w:rsid w:val="00912920"/>
    <w:rsid w:val="00913454"/>
    <w:rsid w:val="00913CD6"/>
    <w:rsid w:val="00913F63"/>
    <w:rsid w:val="0092136E"/>
    <w:rsid w:val="0092231C"/>
    <w:rsid w:val="00925FBF"/>
    <w:rsid w:val="00926C71"/>
    <w:rsid w:val="009316FC"/>
    <w:rsid w:val="009426F4"/>
    <w:rsid w:val="009464C3"/>
    <w:rsid w:val="009478C7"/>
    <w:rsid w:val="009542B0"/>
    <w:rsid w:val="0095444F"/>
    <w:rsid w:val="00956917"/>
    <w:rsid w:val="009607EE"/>
    <w:rsid w:val="009624BA"/>
    <w:rsid w:val="00967DDC"/>
    <w:rsid w:val="0097316A"/>
    <w:rsid w:val="009750CD"/>
    <w:rsid w:val="0098386A"/>
    <w:rsid w:val="00983F73"/>
    <w:rsid w:val="00991E26"/>
    <w:rsid w:val="00994294"/>
    <w:rsid w:val="009A0BC1"/>
    <w:rsid w:val="009A4E0C"/>
    <w:rsid w:val="009A54A2"/>
    <w:rsid w:val="009B392A"/>
    <w:rsid w:val="009B46EA"/>
    <w:rsid w:val="009C3CA7"/>
    <w:rsid w:val="009C3E01"/>
    <w:rsid w:val="009D0FD2"/>
    <w:rsid w:val="009E09C3"/>
    <w:rsid w:val="009E72EF"/>
    <w:rsid w:val="009F5342"/>
    <w:rsid w:val="009F740B"/>
    <w:rsid w:val="00A016AC"/>
    <w:rsid w:val="00A0321B"/>
    <w:rsid w:val="00A10AF6"/>
    <w:rsid w:val="00A11B23"/>
    <w:rsid w:val="00A17CCF"/>
    <w:rsid w:val="00A20EBB"/>
    <w:rsid w:val="00A21127"/>
    <w:rsid w:val="00A22784"/>
    <w:rsid w:val="00A22E89"/>
    <w:rsid w:val="00A25700"/>
    <w:rsid w:val="00A40E39"/>
    <w:rsid w:val="00A43036"/>
    <w:rsid w:val="00A4513E"/>
    <w:rsid w:val="00A50885"/>
    <w:rsid w:val="00A55DF1"/>
    <w:rsid w:val="00A614EC"/>
    <w:rsid w:val="00A61A98"/>
    <w:rsid w:val="00A624E6"/>
    <w:rsid w:val="00A63DFF"/>
    <w:rsid w:val="00A64BCE"/>
    <w:rsid w:val="00A66BB6"/>
    <w:rsid w:val="00A67B3C"/>
    <w:rsid w:val="00A74179"/>
    <w:rsid w:val="00A8729F"/>
    <w:rsid w:val="00A91719"/>
    <w:rsid w:val="00AA41A2"/>
    <w:rsid w:val="00AB08BF"/>
    <w:rsid w:val="00AB0D3A"/>
    <w:rsid w:val="00AC1B32"/>
    <w:rsid w:val="00AC349A"/>
    <w:rsid w:val="00AC5864"/>
    <w:rsid w:val="00AD1844"/>
    <w:rsid w:val="00AD1F3D"/>
    <w:rsid w:val="00AD4A48"/>
    <w:rsid w:val="00AE0155"/>
    <w:rsid w:val="00AE0CD1"/>
    <w:rsid w:val="00AE1188"/>
    <w:rsid w:val="00AE38F6"/>
    <w:rsid w:val="00AE48D1"/>
    <w:rsid w:val="00AE5BEA"/>
    <w:rsid w:val="00AE7F02"/>
    <w:rsid w:val="00AF0AD7"/>
    <w:rsid w:val="00AF136D"/>
    <w:rsid w:val="00AF1EC7"/>
    <w:rsid w:val="00AF3092"/>
    <w:rsid w:val="00AF39E3"/>
    <w:rsid w:val="00AF7709"/>
    <w:rsid w:val="00B018CD"/>
    <w:rsid w:val="00B025CE"/>
    <w:rsid w:val="00B04131"/>
    <w:rsid w:val="00B10FB6"/>
    <w:rsid w:val="00B13857"/>
    <w:rsid w:val="00B23294"/>
    <w:rsid w:val="00B32A90"/>
    <w:rsid w:val="00B351D0"/>
    <w:rsid w:val="00B3558B"/>
    <w:rsid w:val="00B35D71"/>
    <w:rsid w:val="00B37B4A"/>
    <w:rsid w:val="00B40E52"/>
    <w:rsid w:val="00B410D4"/>
    <w:rsid w:val="00B41C22"/>
    <w:rsid w:val="00B43837"/>
    <w:rsid w:val="00B43F1E"/>
    <w:rsid w:val="00B44BC9"/>
    <w:rsid w:val="00B47A13"/>
    <w:rsid w:val="00B508AB"/>
    <w:rsid w:val="00B50B00"/>
    <w:rsid w:val="00B52332"/>
    <w:rsid w:val="00B53B16"/>
    <w:rsid w:val="00B544B1"/>
    <w:rsid w:val="00B57065"/>
    <w:rsid w:val="00B638EF"/>
    <w:rsid w:val="00B643B9"/>
    <w:rsid w:val="00B664A1"/>
    <w:rsid w:val="00B6729D"/>
    <w:rsid w:val="00B71964"/>
    <w:rsid w:val="00B720B0"/>
    <w:rsid w:val="00B737E2"/>
    <w:rsid w:val="00B744DA"/>
    <w:rsid w:val="00B7495F"/>
    <w:rsid w:val="00B777CF"/>
    <w:rsid w:val="00B84B4D"/>
    <w:rsid w:val="00B85369"/>
    <w:rsid w:val="00B927CC"/>
    <w:rsid w:val="00B92A71"/>
    <w:rsid w:val="00B940FA"/>
    <w:rsid w:val="00B95FFA"/>
    <w:rsid w:val="00BA209E"/>
    <w:rsid w:val="00BA22AA"/>
    <w:rsid w:val="00BA6C72"/>
    <w:rsid w:val="00BB4743"/>
    <w:rsid w:val="00BC0644"/>
    <w:rsid w:val="00BC1088"/>
    <w:rsid w:val="00BE2CD0"/>
    <w:rsid w:val="00BE33D9"/>
    <w:rsid w:val="00BF0E4A"/>
    <w:rsid w:val="00BF766C"/>
    <w:rsid w:val="00C02492"/>
    <w:rsid w:val="00C031F3"/>
    <w:rsid w:val="00C047AF"/>
    <w:rsid w:val="00C12312"/>
    <w:rsid w:val="00C16BEC"/>
    <w:rsid w:val="00C21B49"/>
    <w:rsid w:val="00C24ADB"/>
    <w:rsid w:val="00C2528D"/>
    <w:rsid w:val="00C25C08"/>
    <w:rsid w:val="00C26900"/>
    <w:rsid w:val="00C34BDD"/>
    <w:rsid w:val="00C407CB"/>
    <w:rsid w:val="00C4194F"/>
    <w:rsid w:val="00C44ABA"/>
    <w:rsid w:val="00C44BD2"/>
    <w:rsid w:val="00C47BD3"/>
    <w:rsid w:val="00C51327"/>
    <w:rsid w:val="00C54225"/>
    <w:rsid w:val="00C6569F"/>
    <w:rsid w:val="00C66272"/>
    <w:rsid w:val="00C666AE"/>
    <w:rsid w:val="00C66F20"/>
    <w:rsid w:val="00C80F78"/>
    <w:rsid w:val="00C82DCB"/>
    <w:rsid w:val="00C87631"/>
    <w:rsid w:val="00CA24A4"/>
    <w:rsid w:val="00CA49DF"/>
    <w:rsid w:val="00CA4D66"/>
    <w:rsid w:val="00CA6A67"/>
    <w:rsid w:val="00CB554A"/>
    <w:rsid w:val="00CC0E96"/>
    <w:rsid w:val="00CC7C1B"/>
    <w:rsid w:val="00CD16CC"/>
    <w:rsid w:val="00CD2DD0"/>
    <w:rsid w:val="00CD45E5"/>
    <w:rsid w:val="00CD46E0"/>
    <w:rsid w:val="00CD7669"/>
    <w:rsid w:val="00CE2B42"/>
    <w:rsid w:val="00CE4482"/>
    <w:rsid w:val="00CF0571"/>
    <w:rsid w:val="00D00217"/>
    <w:rsid w:val="00D06425"/>
    <w:rsid w:val="00D06F93"/>
    <w:rsid w:val="00D11BF8"/>
    <w:rsid w:val="00D13BA5"/>
    <w:rsid w:val="00D15188"/>
    <w:rsid w:val="00D20C51"/>
    <w:rsid w:val="00D21558"/>
    <w:rsid w:val="00D22641"/>
    <w:rsid w:val="00D257EE"/>
    <w:rsid w:val="00D3066C"/>
    <w:rsid w:val="00D31B95"/>
    <w:rsid w:val="00D35673"/>
    <w:rsid w:val="00D41E7B"/>
    <w:rsid w:val="00D44CEF"/>
    <w:rsid w:val="00D51319"/>
    <w:rsid w:val="00D57BCE"/>
    <w:rsid w:val="00D63B1B"/>
    <w:rsid w:val="00D725F1"/>
    <w:rsid w:val="00D7398E"/>
    <w:rsid w:val="00D74946"/>
    <w:rsid w:val="00D753DF"/>
    <w:rsid w:val="00D75E04"/>
    <w:rsid w:val="00D774D9"/>
    <w:rsid w:val="00D810D8"/>
    <w:rsid w:val="00D83FE5"/>
    <w:rsid w:val="00D844E1"/>
    <w:rsid w:val="00D85EDB"/>
    <w:rsid w:val="00D942B4"/>
    <w:rsid w:val="00DB3EE4"/>
    <w:rsid w:val="00DB73A2"/>
    <w:rsid w:val="00DB755C"/>
    <w:rsid w:val="00DC1734"/>
    <w:rsid w:val="00DC19EE"/>
    <w:rsid w:val="00DC1D47"/>
    <w:rsid w:val="00DC7AC6"/>
    <w:rsid w:val="00DD3B4F"/>
    <w:rsid w:val="00DD49E3"/>
    <w:rsid w:val="00DE2813"/>
    <w:rsid w:val="00DE35BD"/>
    <w:rsid w:val="00DF0816"/>
    <w:rsid w:val="00DF2190"/>
    <w:rsid w:val="00DF4591"/>
    <w:rsid w:val="00DF76CC"/>
    <w:rsid w:val="00E00FC3"/>
    <w:rsid w:val="00E018A7"/>
    <w:rsid w:val="00E02CCC"/>
    <w:rsid w:val="00E07CF5"/>
    <w:rsid w:val="00E13677"/>
    <w:rsid w:val="00E15BA3"/>
    <w:rsid w:val="00E16AD2"/>
    <w:rsid w:val="00E235EB"/>
    <w:rsid w:val="00E25A5D"/>
    <w:rsid w:val="00E31BBE"/>
    <w:rsid w:val="00E34ADD"/>
    <w:rsid w:val="00E462CA"/>
    <w:rsid w:val="00E46ABD"/>
    <w:rsid w:val="00E46CDB"/>
    <w:rsid w:val="00E479F6"/>
    <w:rsid w:val="00E52D76"/>
    <w:rsid w:val="00E547C6"/>
    <w:rsid w:val="00E61ADD"/>
    <w:rsid w:val="00E646AC"/>
    <w:rsid w:val="00E64F35"/>
    <w:rsid w:val="00E73C36"/>
    <w:rsid w:val="00E75DCA"/>
    <w:rsid w:val="00E766D8"/>
    <w:rsid w:val="00E77B73"/>
    <w:rsid w:val="00E833BD"/>
    <w:rsid w:val="00E8698C"/>
    <w:rsid w:val="00E87B14"/>
    <w:rsid w:val="00E9046C"/>
    <w:rsid w:val="00E951FE"/>
    <w:rsid w:val="00E97A67"/>
    <w:rsid w:val="00EA0F4B"/>
    <w:rsid w:val="00EA1C0C"/>
    <w:rsid w:val="00EB3AEC"/>
    <w:rsid w:val="00EC5440"/>
    <w:rsid w:val="00ED08F8"/>
    <w:rsid w:val="00F001D2"/>
    <w:rsid w:val="00F04C7F"/>
    <w:rsid w:val="00F112BF"/>
    <w:rsid w:val="00F11DBF"/>
    <w:rsid w:val="00F16906"/>
    <w:rsid w:val="00F23230"/>
    <w:rsid w:val="00F2451D"/>
    <w:rsid w:val="00F307A5"/>
    <w:rsid w:val="00F311ED"/>
    <w:rsid w:val="00F32DFF"/>
    <w:rsid w:val="00F34A39"/>
    <w:rsid w:val="00F407C8"/>
    <w:rsid w:val="00F43005"/>
    <w:rsid w:val="00F46990"/>
    <w:rsid w:val="00F47D36"/>
    <w:rsid w:val="00F51EAE"/>
    <w:rsid w:val="00F558CF"/>
    <w:rsid w:val="00F62506"/>
    <w:rsid w:val="00F630E8"/>
    <w:rsid w:val="00F71605"/>
    <w:rsid w:val="00F73F86"/>
    <w:rsid w:val="00F7408B"/>
    <w:rsid w:val="00F759ED"/>
    <w:rsid w:val="00F7601E"/>
    <w:rsid w:val="00F77F8C"/>
    <w:rsid w:val="00F82ED4"/>
    <w:rsid w:val="00F84F97"/>
    <w:rsid w:val="00F936DC"/>
    <w:rsid w:val="00FA73B6"/>
    <w:rsid w:val="00FB20B2"/>
    <w:rsid w:val="00FC0431"/>
    <w:rsid w:val="00FC17D0"/>
    <w:rsid w:val="00FC399C"/>
    <w:rsid w:val="00FC416F"/>
    <w:rsid w:val="00FC71E0"/>
    <w:rsid w:val="00FF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E3ED7E"/>
  <w15:docId w15:val="{CADB5DA6-F69B-4D9B-9B15-91CBC421C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9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6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56C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D0FD2"/>
    <w:rPr>
      <w:rFonts w:cs="Times New Roman"/>
      <w:sz w:val="2"/>
    </w:rPr>
  </w:style>
  <w:style w:type="character" w:styleId="a6">
    <w:name w:val="Hyperlink"/>
    <w:uiPriority w:val="99"/>
    <w:rsid w:val="005C458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36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BF766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0118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1836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118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1836"/>
    <w:rPr>
      <w:sz w:val="24"/>
      <w:szCs w:val="24"/>
    </w:rPr>
  </w:style>
  <w:style w:type="character" w:styleId="ab">
    <w:name w:val="FollowedHyperlink"/>
    <w:uiPriority w:val="99"/>
    <w:semiHidden/>
    <w:unhideWhenUsed/>
    <w:rsid w:val="000251CF"/>
    <w:rPr>
      <w:color w:val="800080"/>
      <w:u w:val="single"/>
    </w:rPr>
  </w:style>
  <w:style w:type="paragraph" w:customStyle="1" w:styleId="msonormal0">
    <w:name w:val="msonormal"/>
    <w:basedOn w:val="a"/>
    <w:rsid w:val="000251CF"/>
    <w:pPr>
      <w:spacing w:before="100" w:beforeAutospacing="1" w:after="100" w:afterAutospacing="1"/>
    </w:pPr>
  </w:style>
  <w:style w:type="paragraph" w:customStyle="1" w:styleId="xl65">
    <w:name w:val="xl6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0251CF"/>
    <w:pPr>
      <w:spacing w:before="100" w:beforeAutospacing="1" w:after="100" w:afterAutospacing="1"/>
    </w:pPr>
  </w:style>
  <w:style w:type="paragraph" w:customStyle="1" w:styleId="xl71">
    <w:name w:val="xl71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4">
    <w:name w:val="xl74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0251CF"/>
    <w:pPr>
      <w:spacing w:before="100" w:beforeAutospacing="1" w:after="100" w:afterAutospacing="1"/>
    </w:pPr>
  </w:style>
  <w:style w:type="paragraph" w:customStyle="1" w:styleId="xl78">
    <w:name w:val="xl78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251CF"/>
    <w:pP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0251CF"/>
    <w:pP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0251CF"/>
    <w:pP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0251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251C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2">
    <w:name w:val="xl92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0251C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0251C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0">
    <w:name w:val="xl100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06">
    <w:name w:val="xl106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0251CF"/>
    <w:pP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"/>
    <w:rsid w:val="000251CF"/>
    <w:pP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"/>
    <w:rsid w:val="000251C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0251C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7">
    <w:name w:val="xl117"/>
    <w:basedOn w:val="a"/>
    <w:rsid w:val="000251CF"/>
    <w:pPr>
      <w:spacing w:before="100" w:beforeAutospacing="1" w:after="100" w:afterAutospacing="1"/>
      <w:textAlignment w:val="top"/>
    </w:pPr>
  </w:style>
  <w:style w:type="paragraph" w:customStyle="1" w:styleId="xl118">
    <w:name w:val="xl118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0251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font5">
    <w:name w:val="font5"/>
    <w:basedOn w:val="a"/>
    <w:rsid w:val="009C3E01"/>
    <w:pPr>
      <w:spacing w:before="100" w:beforeAutospacing="1" w:after="100" w:afterAutospacing="1"/>
    </w:pPr>
    <w:rPr>
      <w:sz w:val="20"/>
      <w:szCs w:val="20"/>
      <w:u w:val="single"/>
    </w:rPr>
  </w:style>
  <w:style w:type="paragraph" w:customStyle="1" w:styleId="xl120">
    <w:name w:val="xl120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22">
    <w:name w:val="xl122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23">
    <w:name w:val="xl123"/>
    <w:basedOn w:val="a"/>
    <w:rsid w:val="009C3E0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25">
    <w:name w:val="xl125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u w:val="single"/>
    </w:rPr>
  </w:style>
  <w:style w:type="paragraph" w:customStyle="1" w:styleId="xl126">
    <w:name w:val="xl126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9">
    <w:name w:val="xl129"/>
    <w:basedOn w:val="a"/>
    <w:rsid w:val="009C3E0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31">
    <w:name w:val="xl131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33">
    <w:name w:val="xl133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4">
    <w:name w:val="xl134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137">
    <w:name w:val="xl137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9C3E01"/>
    <w:pP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39">
    <w:name w:val="xl139"/>
    <w:basedOn w:val="a"/>
    <w:rsid w:val="009C3E01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u w:val="single"/>
    </w:rPr>
  </w:style>
  <w:style w:type="paragraph" w:customStyle="1" w:styleId="xl141">
    <w:name w:val="xl141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u w:val="single"/>
    </w:rPr>
  </w:style>
  <w:style w:type="paragraph" w:customStyle="1" w:styleId="xl142">
    <w:name w:val="xl142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9C3E0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5">
    <w:name w:val="xl145"/>
    <w:basedOn w:val="a"/>
    <w:rsid w:val="009C3E0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9C3E0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48">
    <w:name w:val="xl148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1">
    <w:name w:val="xl151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2">
    <w:name w:val="xl152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3">
    <w:name w:val="xl153"/>
    <w:basedOn w:val="a"/>
    <w:rsid w:val="009C3E01"/>
    <w:pP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4">
    <w:name w:val="xl154"/>
    <w:basedOn w:val="a"/>
    <w:rsid w:val="009C3E0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7">
    <w:name w:val="xl157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8">
    <w:name w:val="xl158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u w:val="single"/>
    </w:rPr>
  </w:style>
  <w:style w:type="paragraph" w:customStyle="1" w:styleId="xl159">
    <w:name w:val="xl159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9C3E0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4">
    <w:name w:val="xl164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5">
    <w:name w:val="xl165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6">
    <w:name w:val="xl166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vobirilyusskij-r04.gosweb.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60151-8BEA-4675-A522-F946BA5E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4611</TotalTime>
  <Pages>56</Pages>
  <Words>13636</Words>
  <Characters>77728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2</Company>
  <LinksUpToDate>false</LinksUpToDate>
  <CharactersWithSpaces>91182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1</dc:creator>
  <cp:keywords/>
  <dc:description/>
  <cp:lastModifiedBy>User</cp:lastModifiedBy>
  <cp:revision>113</cp:revision>
  <cp:lastPrinted>2023-12-28T01:48:00Z</cp:lastPrinted>
  <dcterms:created xsi:type="dcterms:W3CDTF">2019-11-20T08:01:00Z</dcterms:created>
  <dcterms:modified xsi:type="dcterms:W3CDTF">2024-12-26T10:02:00Z</dcterms:modified>
</cp:coreProperties>
</file>