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86" w:rsidRPr="00AD7DCC" w:rsidRDefault="00A97386" w:rsidP="00A97386">
      <w:pPr>
        <w:jc w:val="center"/>
        <w:rPr>
          <w:b/>
          <w:i/>
          <w:noProof/>
          <w:spacing w:val="-4"/>
        </w:rPr>
      </w:pPr>
      <w:r w:rsidRPr="00AD7DCC">
        <w:rPr>
          <w:b/>
          <w:i/>
          <w:noProof/>
          <w:spacing w:val="-4"/>
        </w:rPr>
        <w:drawing>
          <wp:inline distT="0" distB="0" distL="0" distR="0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386" w:rsidRPr="00AD7DCC" w:rsidRDefault="00A97386" w:rsidP="00A97386">
      <w:pPr>
        <w:jc w:val="center"/>
        <w:rPr>
          <w:b/>
        </w:rPr>
      </w:pPr>
      <w:r w:rsidRPr="00AD7DCC">
        <w:rPr>
          <w:b/>
        </w:rPr>
        <w:t>НОВОБИРИЛЮССКИЙ СЕЛЬСКИЙ СОВЕТ ДЕПУТАТОВ</w:t>
      </w:r>
    </w:p>
    <w:p w:rsidR="00A97386" w:rsidRPr="00AD7DCC" w:rsidRDefault="00A97386" w:rsidP="00A97386">
      <w:pPr>
        <w:jc w:val="center"/>
        <w:rPr>
          <w:b/>
        </w:rPr>
      </w:pPr>
      <w:r w:rsidRPr="00AD7DCC">
        <w:rPr>
          <w:b/>
        </w:rPr>
        <w:t>БИРИЛЮССКОГО РАЙОНА</w:t>
      </w:r>
    </w:p>
    <w:p w:rsidR="00A97386" w:rsidRPr="00AD7DCC" w:rsidRDefault="00A97386" w:rsidP="00A97386">
      <w:pPr>
        <w:jc w:val="center"/>
        <w:rPr>
          <w:b/>
        </w:rPr>
      </w:pPr>
      <w:r w:rsidRPr="00AD7DCC">
        <w:rPr>
          <w:b/>
        </w:rPr>
        <w:t>КРАСНОЯРСКОГО КРАЯ</w:t>
      </w:r>
    </w:p>
    <w:p w:rsidR="00A97386" w:rsidRPr="00AD7DCC" w:rsidRDefault="00A97386" w:rsidP="00A97386">
      <w:pPr>
        <w:jc w:val="center"/>
        <w:rPr>
          <w:b/>
        </w:rPr>
      </w:pPr>
    </w:p>
    <w:p w:rsidR="00A97386" w:rsidRPr="00AD7DCC" w:rsidRDefault="00A97386" w:rsidP="00A97386">
      <w:pPr>
        <w:jc w:val="center"/>
        <w:rPr>
          <w:b/>
        </w:rPr>
      </w:pPr>
      <w:r w:rsidRPr="00AD7DCC">
        <w:rPr>
          <w:b/>
        </w:rPr>
        <w:t>РЕШЕНИЕ</w:t>
      </w:r>
    </w:p>
    <w:p w:rsidR="00A97386" w:rsidRPr="00AD7DCC" w:rsidRDefault="00A97386" w:rsidP="00A97386">
      <w:pPr>
        <w:jc w:val="center"/>
        <w:rPr>
          <w:b/>
        </w:rPr>
      </w:pPr>
    </w:p>
    <w:p w:rsidR="00A97386" w:rsidRPr="00AD7DCC" w:rsidRDefault="00AD7DCC" w:rsidP="00A97386">
      <w:pPr>
        <w:ind w:right="-1"/>
        <w:jc w:val="both"/>
        <w:rPr>
          <w:b/>
        </w:rPr>
      </w:pPr>
      <w:r>
        <w:rPr>
          <w:b/>
        </w:rPr>
        <w:t>15.04</w:t>
      </w:r>
      <w:r w:rsidR="00A97386" w:rsidRPr="00AD7DCC">
        <w:rPr>
          <w:b/>
        </w:rPr>
        <w:t xml:space="preserve">.2025                    </w:t>
      </w:r>
      <w:r>
        <w:rPr>
          <w:b/>
        </w:rPr>
        <w:t xml:space="preserve">           </w:t>
      </w:r>
      <w:r w:rsidR="00A97386" w:rsidRPr="00AD7DCC">
        <w:rPr>
          <w:b/>
        </w:rPr>
        <w:t xml:space="preserve">           с. Новобирилюссы                 </w:t>
      </w:r>
      <w:r>
        <w:rPr>
          <w:b/>
        </w:rPr>
        <w:t xml:space="preserve">          </w:t>
      </w:r>
      <w:r w:rsidR="00A97386" w:rsidRPr="00AD7DCC">
        <w:rPr>
          <w:b/>
        </w:rPr>
        <w:t xml:space="preserve">                 № </w:t>
      </w:r>
      <w:r>
        <w:rPr>
          <w:b/>
        </w:rPr>
        <w:t>42-207</w:t>
      </w:r>
    </w:p>
    <w:p w:rsidR="00A97386" w:rsidRPr="00AD7DCC" w:rsidRDefault="00A97386" w:rsidP="00A97386">
      <w:pPr>
        <w:ind w:right="-1"/>
        <w:jc w:val="both"/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О внесении изменений в решение Новобирилюсского сельского Совета депутатов от 10.12.2024 №37-193 «О бюджете сельсовета на 2025 год и плановый период 2026-2027 годов»</w:t>
      </w:r>
    </w:p>
    <w:p w:rsidR="00A97386" w:rsidRPr="00AD7DCC" w:rsidRDefault="00A97386" w:rsidP="00A97386">
      <w:pPr>
        <w:pStyle w:val="ConsPlusNormal"/>
        <w:ind w:firstLine="708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Рассмотрев предложение администрации Новобирилюсского сельсовета Бирилюсского района Красноярского края руководствуясь  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08.06.2018 № 132н «О Порядке формирования и применения кодов бюджетной классификации Российской Федерации, их структуре и принципах назначения», решением Новобирилюсского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 w:rsidRPr="00AD7DCC">
        <w:rPr>
          <w:sz w:val="24"/>
          <w:szCs w:val="24"/>
        </w:rPr>
        <w:t>Новобирилюсский</w:t>
      </w:r>
      <w:proofErr w:type="spellEnd"/>
      <w:r w:rsidRPr="00AD7DCC">
        <w:rPr>
          <w:sz w:val="24"/>
          <w:szCs w:val="24"/>
        </w:rPr>
        <w:t xml:space="preserve"> сельсовет», ст.7 Устава Новобирилюсского сельсовета Бирилюсского района Красноярского края, </w:t>
      </w:r>
      <w:proofErr w:type="spellStart"/>
      <w:r w:rsidRPr="00AD7DCC">
        <w:rPr>
          <w:sz w:val="24"/>
          <w:szCs w:val="24"/>
        </w:rPr>
        <w:t>Новобирилюсский</w:t>
      </w:r>
      <w:proofErr w:type="spellEnd"/>
      <w:r w:rsidRPr="00AD7DCC">
        <w:rPr>
          <w:sz w:val="24"/>
          <w:szCs w:val="24"/>
        </w:rPr>
        <w:t xml:space="preserve"> сельский Совет депутатов РЕШИЛ:</w:t>
      </w:r>
    </w:p>
    <w:p w:rsidR="00A97386" w:rsidRPr="00AD7DCC" w:rsidRDefault="00A97386" w:rsidP="00A97386">
      <w:pPr>
        <w:pStyle w:val="ConsPlusNormal"/>
        <w:ind w:firstLine="708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1. Внести в решение 10.12.2024 №37-193 «О бюджете сельсовета на 2025 год и плановый период 2026-2027 годов» следующие изменения: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1.1. Пункты 1, 2 и 5 решения изложить в следующей редакции: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«1. Утвердить основные характеристики бюджета сельсовета на 2025 год: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а) общий объем доходов сельсовета в сумме – </w:t>
      </w:r>
      <w:r w:rsidR="00802649">
        <w:rPr>
          <w:sz w:val="24"/>
          <w:szCs w:val="24"/>
        </w:rPr>
        <w:t>43 045,9</w:t>
      </w:r>
      <w:r w:rsidRPr="00AD7DCC">
        <w:rPr>
          <w:sz w:val="24"/>
          <w:szCs w:val="24"/>
        </w:rPr>
        <w:t xml:space="preserve"> тыс. рублей;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б) общий объем расходов сельсовета в сумме – </w:t>
      </w:r>
      <w:r w:rsidR="00802649">
        <w:rPr>
          <w:sz w:val="24"/>
          <w:szCs w:val="24"/>
        </w:rPr>
        <w:t>54 202,3</w:t>
      </w:r>
      <w:r w:rsidR="004B13A9" w:rsidRPr="00AD7DCC">
        <w:rPr>
          <w:sz w:val="24"/>
          <w:szCs w:val="24"/>
        </w:rPr>
        <w:t xml:space="preserve"> </w:t>
      </w:r>
      <w:r w:rsidRPr="00AD7DCC">
        <w:rPr>
          <w:sz w:val="24"/>
          <w:szCs w:val="24"/>
        </w:rPr>
        <w:t>тыс. рублей;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в) дефицит бюджета – 0,0 рублей;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г) источники внутреннего финансирования дефицита бюджета – 11 156,4 рублей (согласно приложению №1 к настоящему решению).</w:t>
      </w:r>
    </w:p>
    <w:p w:rsidR="00A97386" w:rsidRPr="00AD7DCC" w:rsidRDefault="00A97386" w:rsidP="00A97386">
      <w:pPr>
        <w:pStyle w:val="ConsPlusNormal"/>
        <w:ind w:firstLine="708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2. Утвердить основные характеристики бюджета сельсовета на 2026-2027 годов: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а) общий объем доходов сельсовета на 2026 год в сумме – 20438,2 тыс. рублей, на 2027 год в сумме – 21010,0 тыс. рублей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б) общий объем расходов сельсовета на 2026 год в сумме 20438,2 тыс. рублей, в том числе условно утверждённые расходы – 491,7 тыс. рублей, на 2027 год в сумме 21010,0 тыс. рублей, в том числе условно утверждённые расходы – 1012,0 тыс. рублей;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в) дефицит бюджета – на 2026 год – 0,0 тыс. рублей, на 2027 год – 0,0 рублей;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г) источники внутреннего финансирования дефицита бюджета на 2026 год – 0,0 рублей, 2027 год – 0,0 тыс. рублей (согласно приложению №1 к настоящему решению).</w:t>
      </w:r>
    </w:p>
    <w:p w:rsidR="00A97386" w:rsidRPr="00AD7DCC" w:rsidRDefault="00A97386" w:rsidP="00A97386">
      <w:pPr>
        <w:ind w:firstLine="708"/>
        <w:jc w:val="both"/>
      </w:pPr>
      <w:r w:rsidRPr="00AD7DCC">
        <w:t>5. Утвердить объем бюджетных ассигнований дорожного фонда Новобирилюсского сельсов</w:t>
      </w:r>
      <w:r w:rsidR="004B13A9" w:rsidRPr="00AD7DCC">
        <w:t>ета на 2025 год в сумме 29 575,8</w:t>
      </w:r>
      <w:r w:rsidRPr="00AD7DCC">
        <w:t xml:space="preserve"> тыс. рублей, на 2026 год в сумме 4906,8 тыс. рублей, на 2027 год в сумме 4958,3 тыс. рублей.</w:t>
      </w:r>
    </w:p>
    <w:p w:rsidR="00A97386" w:rsidRPr="00AD7DCC" w:rsidRDefault="00A97386" w:rsidP="00A97386">
      <w:pPr>
        <w:ind w:firstLine="708"/>
        <w:jc w:val="both"/>
      </w:pPr>
      <w:r w:rsidRPr="00AD7DCC">
        <w:t xml:space="preserve"> Установить, что при определении объема бюджетных ассигнований дорожного фонда Новобирилюсского сельсовета налоговые доходы организаций, подлежащие зачислению в местный бюджет, учитываются в 2025 году в сумме 3617,7 тыс. рублей, в 2026 году в сумме 3617,7 тыс. рублей, в 2027 году в сумме 3617,7 тыс. рублей.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1.2. Приложения №№1, 2, 3, 4, 5 решения изложить в новой редакции согласно приложениям №№1, 2, 3, 4, 5 к настоящему решению.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lastRenderedPageBreak/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3. Настоящее решение опубликовать в общественно-политической газете «Новый путь» и разместить на сайте https://novobirilyusskij.gosuslugi.ru. (интернет страница </w:t>
      </w:r>
      <w:proofErr w:type="spellStart"/>
      <w:r w:rsidRPr="00AD7DCC">
        <w:rPr>
          <w:sz w:val="24"/>
          <w:szCs w:val="24"/>
        </w:rPr>
        <w:t>Новобирилюсский</w:t>
      </w:r>
      <w:proofErr w:type="spellEnd"/>
      <w:r w:rsidRPr="00AD7DCC">
        <w:rPr>
          <w:sz w:val="24"/>
          <w:szCs w:val="24"/>
        </w:rPr>
        <w:t xml:space="preserve"> сельсовет).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4. Решение вступает в силу в день, следующий за днём его официального </w:t>
      </w:r>
      <w:r w:rsidR="00FD6E80">
        <w:rPr>
          <w:sz w:val="24"/>
          <w:szCs w:val="24"/>
        </w:rPr>
        <w:t>обнародования</w:t>
      </w:r>
      <w:r w:rsidRPr="00AD7DCC">
        <w:rPr>
          <w:sz w:val="24"/>
          <w:szCs w:val="24"/>
        </w:rPr>
        <w:t xml:space="preserve"> в общественно-политической газете «Новый путь» и распространяется на правоотношения, возникшие с 01 января 2025 года.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ab/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Председатель сельского                             Глава сельсовета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>Совета депутатов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  <w:r w:rsidRPr="00AD7DCC">
        <w:rPr>
          <w:sz w:val="24"/>
          <w:szCs w:val="24"/>
        </w:rPr>
        <w:t xml:space="preserve">                                        Н. А. </w:t>
      </w:r>
      <w:proofErr w:type="spellStart"/>
      <w:r w:rsidRPr="00AD7DCC">
        <w:rPr>
          <w:sz w:val="24"/>
          <w:szCs w:val="24"/>
        </w:rPr>
        <w:t>Тульнева</w:t>
      </w:r>
      <w:proofErr w:type="spellEnd"/>
      <w:r w:rsidRPr="00AD7DCC">
        <w:rPr>
          <w:sz w:val="24"/>
          <w:szCs w:val="24"/>
        </w:rPr>
        <w:tab/>
        <w:t xml:space="preserve">                         А.С. Овчинников</w:t>
      </w: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97386" w:rsidRPr="00AD7DCC" w:rsidRDefault="00A97386" w:rsidP="00A97386">
      <w:pPr>
        <w:pStyle w:val="ConsPlusNormal"/>
        <w:jc w:val="both"/>
        <w:rPr>
          <w:sz w:val="24"/>
          <w:szCs w:val="24"/>
        </w:rPr>
      </w:pPr>
    </w:p>
    <w:p w:rsidR="00A32339" w:rsidRPr="00AD7DCC" w:rsidRDefault="00A32339"/>
    <w:p w:rsidR="00A97386" w:rsidRPr="00AD7DCC" w:rsidRDefault="00A97386"/>
    <w:p w:rsidR="00A97386" w:rsidRPr="00AD7DCC" w:rsidRDefault="00A97386"/>
    <w:p w:rsidR="00A97386" w:rsidRPr="00AD7DCC" w:rsidRDefault="00A97386"/>
    <w:p w:rsidR="00A97386" w:rsidRPr="00AD7DCC" w:rsidRDefault="00A97386"/>
    <w:p w:rsidR="00A97386" w:rsidRPr="00AD7DCC" w:rsidRDefault="00A97386"/>
    <w:p w:rsidR="00A97386" w:rsidRPr="00AD7DCC" w:rsidRDefault="00A97386"/>
    <w:p w:rsidR="00A97386" w:rsidRPr="00AD7DCC" w:rsidRDefault="00A97386">
      <w:pPr>
        <w:sectPr w:rsidR="00A97386" w:rsidRPr="00AD7D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7386" w:rsidRPr="00AD7DCC" w:rsidRDefault="00A97386" w:rsidP="00A97386">
      <w:pPr>
        <w:ind w:left="1080"/>
        <w:jc w:val="right"/>
      </w:pPr>
      <w:r w:rsidRPr="00AD7DCC">
        <w:lastRenderedPageBreak/>
        <w:t>Приложение №1</w:t>
      </w:r>
    </w:p>
    <w:p w:rsidR="00A97386" w:rsidRPr="00AD7DCC" w:rsidRDefault="00A97386" w:rsidP="00A97386">
      <w:pPr>
        <w:ind w:left="1080"/>
        <w:jc w:val="right"/>
      </w:pPr>
      <w:r w:rsidRPr="00AD7DCC">
        <w:t>к решению Новобирилюсского</w:t>
      </w:r>
    </w:p>
    <w:p w:rsidR="00A97386" w:rsidRPr="00AD7DCC" w:rsidRDefault="00A97386" w:rsidP="00A97386">
      <w:pPr>
        <w:ind w:left="1080"/>
        <w:jc w:val="right"/>
      </w:pPr>
      <w:r w:rsidRPr="00AD7DCC">
        <w:t>сельского Совета депутатов</w:t>
      </w:r>
    </w:p>
    <w:p w:rsidR="00A97386" w:rsidRPr="00AD7DCC" w:rsidRDefault="00A97386" w:rsidP="00A97386">
      <w:pPr>
        <w:ind w:left="1080"/>
        <w:jc w:val="right"/>
      </w:pPr>
      <w:r w:rsidRPr="00AD7DCC">
        <w:t xml:space="preserve">от </w:t>
      </w:r>
      <w:r w:rsidR="00AD7DCC">
        <w:t>15.04.2025</w:t>
      </w:r>
      <w:r w:rsidRPr="00AD7DCC">
        <w:t xml:space="preserve"> № </w:t>
      </w:r>
      <w:r w:rsidR="00AD7DCC">
        <w:t>42-207</w:t>
      </w:r>
    </w:p>
    <w:p w:rsidR="00A97386" w:rsidRPr="00AD7DCC" w:rsidRDefault="00A97386" w:rsidP="00A97386">
      <w:pPr>
        <w:ind w:left="1080"/>
        <w:jc w:val="right"/>
      </w:pPr>
      <w:r w:rsidRPr="00AD7DCC">
        <w:t>«О внесении изменений в бюджет»</w:t>
      </w:r>
    </w:p>
    <w:p w:rsidR="00A97386" w:rsidRPr="00AD7DCC" w:rsidRDefault="00A97386" w:rsidP="00A97386">
      <w:pPr>
        <w:jc w:val="right"/>
      </w:pPr>
    </w:p>
    <w:p w:rsidR="00A97386" w:rsidRPr="00AD7DCC" w:rsidRDefault="00652EFA" w:rsidP="00A97386">
      <w:pPr>
        <w:jc w:val="right"/>
      </w:pPr>
      <w:r w:rsidRPr="00AD7DCC">
        <w:t>Приложение № 1</w:t>
      </w:r>
    </w:p>
    <w:p w:rsidR="00652EFA" w:rsidRPr="00AD7DCC" w:rsidRDefault="00652EFA" w:rsidP="00A97386">
      <w:pPr>
        <w:jc w:val="right"/>
      </w:pPr>
      <w:r w:rsidRPr="00AD7DCC">
        <w:t xml:space="preserve">к </w:t>
      </w:r>
      <w:r w:rsidR="007A38A0" w:rsidRPr="00AD7DCC">
        <w:t>решению Новобирилюсского</w:t>
      </w:r>
    </w:p>
    <w:p w:rsidR="00652EFA" w:rsidRPr="00AD7DCC" w:rsidRDefault="00652EFA" w:rsidP="00A97386">
      <w:pPr>
        <w:jc w:val="right"/>
      </w:pPr>
      <w:r w:rsidRPr="00AD7DCC">
        <w:t>сельского Совета депутатов</w:t>
      </w:r>
    </w:p>
    <w:p w:rsidR="00652EFA" w:rsidRPr="00AD7DCC" w:rsidRDefault="00652EFA" w:rsidP="00A97386">
      <w:pPr>
        <w:jc w:val="right"/>
      </w:pPr>
      <w:r w:rsidRPr="00AD7DCC">
        <w:t>от 10.12.2024 № 37-193</w:t>
      </w:r>
    </w:p>
    <w:p w:rsidR="00652EFA" w:rsidRPr="00AD7DCC" w:rsidRDefault="00652EFA" w:rsidP="00A97386">
      <w:pPr>
        <w:jc w:val="right"/>
      </w:pPr>
      <w:r w:rsidRPr="00AD7DCC">
        <w:t>«Об утверждении бюджета сельсовета на 2025 год</w:t>
      </w:r>
    </w:p>
    <w:p w:rsidR="00652EFA" w:rsidRPr="00AD7DCC" w:rsidRDefault="00652EFA" w:rsidP="00A97386">
      <w:pPr>
        <w:jc w:val="right"/>
      </w:pPr>
      <w:r w:rsidRPr="00AD7DCC">
        <w:t>и плановый период 2026-2027 годов»</w:t>
      </w:r>
    </w:p>
    <w:p w:rsidR="00652EFA" w:rsidRPr="00AD7DCC" w:rsidRDefault="00652EFA" w:rsidP="00A97386">
      <w:pPr>
        <w:jc w:val="right"/>
      </w:pPr>
    </w:p>
    <w:tbl>
      <w:tblPr>
        <w:tblW w:w="14765" w:type="dxa"/>
        <w:tblLook w:val="04A0" w:firstRow="1" w:lastRow="0" w:firstColumn="1" w:lastColumn="0" w:noHBand="0" w:noVBand="1"/>
      </w:tblPr>
      <w:tblGrid>
        <w:gridCol w:w="1029"/>
        <w:gridCol w:w="636"/>
        <w:gridCol w:w="552"/>
        <w:gridCol w:w="496"/>
        <w:gridCol w:w="496"/>
        <w:gridCol w:w="519"/>
        <w:gridCol w:w="496"/>
        <w:gridCol w:w="776"/>
        <w:gridCol w:w="653"/>
        <w:gridCol w:w="845"/>
        <w:gridCol w:w="3022"/>
        <w:gridCol w:w="1560"/>
        <w:gridCol w:w="1842"/>
        <w:gridCol w:w="1843"/>
      </w:tblGrid>
      <w:tr w:rsidR="00652EFA" w:rsidRPr="00AD7DCC" w:rsidTr="007A38A0">
        <w:trPr>
          <w:trHeight w:val="70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>
            <w:r w:rsidRPr="00AD7DCC">
              <w:t xml:space="preserve"> </w:t>
            </w:r>
          </w:p>
        </w:tc>
        <w:tc>
          <w:tcPr>
            <w:tcW w:w="1373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EFA" w:rsidRPr="00AD7DCC" w:rsidRDefault="00652EFA" w:rsidP="00652EFA">
            <w:pPr>
              <w:jc w:val="center"/>
            </w:pPr>
            <w:r w:rsidRPr="00AD7DCC">
              <w:t xml:space="preserve">Источники внутреннего финансирования дефицита бюджета в 2025 </w:t>
            </w:r>
            <w:r w:rsidR="007A38A0" w:rsidRPr="00AD7DCC">
              <w:t>году и</w:t>
            </w:r>
            <w:r w:rsidRPr="00AD7DCC">
              <w:t xml:space="preserve"> плановом периоде 2026-2027 годов</w:t>
            </w:r>
          </w:p>
          <w:p w:rsidR="007A38A0" w:rsidRPr="00AD7DCC" w:rsidRDefault="007A38A0" w:rsidP="00652EFA">
            <w:pPr>
              <w:jc w:val="center"/>
            </w:pPr>
          </w:p>
        </w:tc>
      </w:tr>
      <w:tr w:rsidR="00652EFA" w:rsidRPr="00AD7DCC" w:rsidTr="007A38A0">
        <w:trPr>
          <w:trHeight w:val="40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>
            <w:pPr>
              <w:jc w:val="center"/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EFA" w:rsidRPr="00AD7DCC" w:rsidRDefault="00652EFA" w:rsidP="00652EFA"/>
        </w:tc>
      </w:tr>
    </w:tbl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029"/>
        <w:gridCol w:w="636"/>
        <w:gridCol w:w="496"/>
        <w:gridCol w:w="496"/>
        <w:gridCol w:w="496"/>
        <w:gridCol w:w="496"/>
        <w:gridCol w:w="496"/>
        <w:gridCol w:w="776"/>
        <w:gridCol w:w="636"/>
        <w:gridCol w:w="3652"/>
        <w:gridCol w:w="1843"/>
        <w:gridCol w:w="1984"/>
        <w:gridCol w:w="1560"/>
      </w:tblGrid>
      <w:tr w:rsidR="007A38A0" w:rsidRPr="00AD7DCC" w:rsidTr="007A38A0">
        <w:trPr>
          <w:trHeight w:val="885"/>
        </w:trPr>
        <w:tc>
          <w:tcPr>
            <w:tcW w:w="1029" w:type="dxa"/>
            <w:hideMark/>
          </w:tcPr>
          <w:p w:rsidR="007A38A0" w:rsidRPr="00AD7DCC" w:rsidRDefault="007A38A0" w:rsidP="007A38A0">
            <w:r w:rsidRPr="00AD7DCC">
              <w:t>№ строки</w:t>
            </w:r>
          </w:p>
        </w:tc>
        <w:tc>
          <w:tcPr>
            <w:tcW w:w="4528" w:type="dxa"/>
            <w:gridSpan w:val="8"/>
            <w:hideMark/>
          </w:tcPr>
          <w:p w:rsidR="007A38A0" w:rsidRPr="00AD7DCC" w:rsidRDefault="007A38A0" w:rsidP="007A38A0">
            <w:r w:rsidRPr="00AD7DCC">
              <w:t xml:space="preserve">          Код</w:t>
            </w:r>
          </w:p>
        </w:tc>
        <w:tc>
          <w:tcPr>
            <w:tcW w:w="3652" w:type="dxa"/>
            <w:hideMark/>
          </w:tcPr>
          <w:p w:rsidR="007A38A0" w:rsidRPr="00AD7DCC" w:rsidRDefault="007A38A0" w:rsidP="007A38A0">
            <w:r w:rsidRPr="00AD7DCC">
              <w:t>Наименование показателей</w:t>
            </w:r>
          </w:p>
        </w:tc>
        <w:tc>
          <w:tcPr>
            <w:tcW w:w="1843" w:type="dxa"/>
            <w:hideMark/>
          </w:tcPr>
          <w:p w:rsidR="007A38A0" w:rsidRPr="00AD7DCC" w:rsidRDefault="007A38A0" w:rsidP="007A38A0">
            <w:r w:rsidRPr="00AD7DCC">
              <w:t>Сумма тыс. руб. на 2025г.</w:t>
            </w:r>
          </w:p>
        </w:tc>
        <w:tc>
          <w:tcPr>
            <w:tcW w:w="1984" w:type="dxa"/>
            <w:hideMark/>
          </w:tcPr>
          <w:p w:rsidR="007A38A0" w:rsidRPr="00AD7DCC" w:rsidRDefault="007A38A0" w:rsidP="007A38A0">
            <w:r w:rsidRPr="00AD7DCC">
              <w:t>Сумма тыс. руб. на 2026г.</w:t>
            </w:r>
          </w:p>
        </w:tc>
        <w:tc>
          <w:tcPr>
            <w:tcW w:w="1560" w:type="dxa"/>
            <w:hideMark/>
          </w:tcPr>
          <w:p w:rsidR="007A38A0" w:rsidRPr="00AD7DCC" w:rsidRDefault="007A38A0" w:rsidP="007A38A0">
            <w:r w:rsidRPr="00AD7DCC">
              <w:t>Сумма тыс. руб. на 2027г.</w:t>
            </w:r>
          </w:p>
        </w:tc>
      </w:tr>
      <w:tr w:rsidR="007A38A0" w:rsidRPr="00AD7DCC" w:rsidTr="007A38A0">
        <w:trPr>
          <w:trHeight w:val="375"/>
        </w:trPr>
        <w:tc>
          <w:tcPr>
            <w:tcW w:w="1029" w:type="dxa"/>
            <w:noWrap/>
            <w:hideMark/>
          </w:tcPr>
          <w:p w:rsidR="007A38A0" w:rsidRPr="00AD7DCC" w:rsidRDefault="007A38A0" w:rsidP="007A38A0">
            <w:r w:rsidRPr="00AD7DCC">
              <w:t>1</w:t>
            </w:r>
          </w:p>
        </w:tc>
        <w:tc>
          <w:tcPr>
            <w:tcW w:w="4528" w:type="dxa"/>
            <w:gridSpan w:val="8"/>
            <w:hideMark/>
          </w:tcPr>
          <w:p w:rsidR="007A38A0" w:rsidRPr="00AD7DCC" w:rsidRDefault="007A38A0" w:rsidP="007A38A0">
            <w:r w:rsidRPr="00AD7DCC">
              <w:t>2</w:t>
            </w:r>
          </w:p>
        </w:tc>
        <w:tc>
          <w:tcPr>
            <w:tcW w:w="3652" w:type="dxa"/>
            <w:hideMark/>
          </w:tcPr>
          <w:p w:rsidR="007A38A0" w:rsidRPr="00AD7DCC" w:rsidRDefault="007A38A0" w:rsidP="007A38A0">
            <w:r w:rsidRPr="00AD7DCC">
              <w:t>3</w:t>
            </w:r>
          </w:p>
        </w:tc>
        <w:tc>
          <w:tcPr>
            <w:tcW w:w="1843" w:type="dxa"/>
            <w:hideMark/>
          </w:tcPr>
          <w:p w:rsidR="007A38A0" w:rsidRPr="00AD7DCC" w:rsidRDefault="007A38A0" w:rsidP="007A38A0">
            <w:r w:rsidRPr="00AD7DCC">
              <w:t>4</w:t>
            </w:r>
          </w:p>
        </w:tc>
        <w:tc>
          <w:tcPr>
            <w:tcW w:w="1984" w:type="dxa"/>
            <w:hideMark/>
          </w:tcPr>
          <w:p w:rsidR="007A38A0" w:rsidRPr="00AD7DCC" w:rsidRDefault="007A38A0" w:rsidP="007A38A0">
            <w:r w:rsidRPr="00AD7DCC">
              <w:t>5</w:t>
            </w:r>
          </w:p>
        </w:tc>
        <w:tc>
          <w:tcPr>
            <w:tcW w:w="1560" w:type="dxa"/>
            <w:hideMark/>
          </w:tcPr>
          <w:p w:rsidR="007A38A0" w:rsidRPr="00AD7DCC" w:rsidRDefault="007A38A0" w:rsidP="007A38A0">
            <w:r w:rsidRPr="00AD7DCC">
              <w:t>6</w:t>
            </w:r>
          </w:p>
        </w:tc>
      </w:tr>
      <w:tr w:rsidR="007A38A0" w:rsidRPr="00AD7DCC" w:rsidTr="00AD7DCC">
        <w:trPr>
          <w:trHeight w:val="541"/>
        </w:trPr>
        <w:tc>
          <w:tcPr>
            <w:tcW w:w="1029" w:type="dxa"/>
            <w:noWrap/>
            <w:hideMark/>
          </w:tcPr>
          <w:p w:rsidR="007A38A0" w:rsidRPr="00AD7DCC" w:rsidRDefault="007A38A0" w:rsidP="007A38A0">
            <w:r w:rsidRPr="00AD7DCC">
              <w:t>1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031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05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00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00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00</w:t>
            </w:r>
          </w:p>
        </w:tc>
        <w:tc>
          <w:tcPr>
            <w:tcW w:w="776" w:type="dxa"/>
            <w:hideMark/>
          </w:tcPr>
          <w:p w:rsidR="007A38A0" w:rsidRPr="00AD7DCC" w:rsidRDefault="007A38A0" w:rsidP="007A38A0">
            <w:r w:rsidRPr="00AD7DCC">
              <w:t>0000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000</w:t>
            </w:r>
          </w:p>
        </w:tc>
        <w:tc>
          <w:tcPr>
            <w:tcW w:w="3652" w:type="dxa"/>
            <w:hideMark/>
          </w:tcPr>
          <w:p w:rsidR="007A38A0" w:rsidRPr="00AD7DCC" w:rsidRDefault="007A38A0">
            <w:r w:rsidRPr="00AD7DCC"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  <w:noWrap/>
            <w:hideMark/>
          </w:tcPr>
          <w:p w:rsidR="007A38A0" w:rsidRPr="00AD7DCC" w:rsidRDefault="007A38A0" w:rsidP="007A38A0">
            <w:r w:rsidRPr="00AD7DCC">
              <w:t>0,0</w:t>
            </w:r>
          </w:p>
        </w:tc>
        <w:tc>
          <w:tcPr>
            <w:tcW w:w="1984" w:type="dxa"/>
            <w:noWrap/>
            <w:hideMark/>
          </w:tcPr>
          <w:p w:rsidR="007A38A0" w:rsidRPr="00AD7DCC" w:rsidRDefault="007A38A0" w:rsidP="007A38A0">
            <w:r w:rsidRPr="00AD7DCC">
              <w:t>0,0</w:t>
            </w:r>
          </w:p>
        </w:tc>
        <w:tc>
          <w:tcPr>
            <w:tcW w:w="1560" w:type="dxa"/>
            <w:noWrap/>
            <w:hideMark/>
          </w:tcPr>
          <w:p w:rsidR="007A38A0" w:rsidRPr="00AD7DCC" w:rsidRDefault="007A38A0" w:rsidP="007A38A0">
            <w:r w:rsidRPr="00AD7DCC">
              <w:t>0,0</w:t>
            </w:r>
          </w:p>
        </w:tc>
      </w:tr>
      <w:tr w:rsidR="00802649" w:rsidRPr="00AD7DCC" w:rsidTr="00AD7DCC">
        <w:trPr>
          <w:trHeight w:val="535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t>2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500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Увеличение остатков средств бюджета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946011">
              <w:t>-43045,9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-20438,2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-21010,0</w:t>
            </w:r>
          </w:p>
        </w:tc>
      </w:tr>
      <w:tr w:rsidR="00802649" w:rsidRPr="00AD7DCC" w:rsidTr="00AD7DCC">
        <w:trPr>
          <w:trHeight w:val="401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t>3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02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500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Увеличение прочих остатков средств бюджетов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946011">
              <w:t>-43045,9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-20438,2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-21010,0</w:t>
            </w:r>
          </w:p>
        </w:tc>
      </w:tr>
      <w:tr w:rsidR="00802649" w:rsidRPr="00AD7DCC" w:rsidTr="00AD7DCC">
        <w:trPr>
          <w:trHeight w:val="395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t>4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02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510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Увеличение прочих остатков денежных средств бюджетов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946011">
              <w:t>-43045,9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-20438,2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-21010,0</w:t>
            </w:r>
          </w:p>
        </w:tc>
      </w:tr>
      <w:tr w:rsidR="007A38A0" w:rsidRPr="00AD7DCC" w:rsidTr="007A38A0">
        <w:trPr>
          <w:trHeight w:val="711"/>
        </w:trPr>
        <w:tc>
          <w:tcPr>
            <w:tcW w:w="1029" w:type="dxa"/>
            <w:noWrap/>
            <w:hideMark/>
          </w:tcPr>
          <w:p w:rsidR="007A38A0" w:rsidRPr="00AD7DCC" w:rsidRDefault="007A38A0" w:rsidP="007A38A0">
            <w:r w:rsidRPr="00AD7DCC">
              <w:t>5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031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05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02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10</w:t>
            </w:r>
          </w:p>
        </w:tc>
        <w:tc>
          <w:tcPr>
            <w:tcW w:w="776" w:type="dxa"/>
            <w:hideMark/>
          </w:tcPr>
          <w:p w:rsidR="007A38A0" w:rsidRPr="00AD7DCC" w:rsidRDefault="007A38A0" w:rsidP="007A38A0">
            <w:r w:rsidRPr="00AD7DCC">
              <w:t>0000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510</w:t>
            </w:r>
          </w:p>
        </w:tc>
        <w:tc>
          <w:tcPr>
            <w:tcW w:w="3652" w:type="dxa"/>
            <w:hideMark/>
          </w:tcPr>
          <w:p w:rsidR="007A38A0" w:rsidRPr="00AD7DCC" w:rsidRDefault="007A38A0">
            <w:r w:rsidRPr="00AD7DCC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noWrap/>
            <w:hideMark/>
          </w:tcPr>
          <w:p w:rsidR="007A38A0" w:rsidRPr="00AD7DCC" w:rsidRDefault="007A38A0" w:rsidP="00802649">
            <w:r w:rsidRPr="00AD7DCC">
              <w:t>-</w:t>
            </w:r>
            <w:r w:rsidR="00802649">
              <w:t>43045,9</w:t>
            </w:r>
          </w:p>
        </w:tc>
        <w:tc>
          <w:tcPr>
            <w:tcW w:w="1984" w:type="dxa"/>
            <w:noWrap/>
            <w:hideMark/>
          </w:tcPr>
          <w:p w:rsidR="007A38A0" w:rsidRPr="00AD7DCC" w:rsidRDefault="007A38A0" w:rsidP="007A38A0">
            <w:r w:rsidRPr="00AD7DCC">
              <w:t>-20438,2</w:t>
            </w:r>
          </w:p>
        </w:tc>
        <w:tc>
          <w:tcPr>
            <w:tcW w:w="1560" w:type="dxa"/>
            <w:noWrap/>
            <w:hideMark/>
          </w:tcPr>
          <w:p w:rsidR="007A38A0" w:rsidRPr="00AD7DCC" w:rsidRDefault="007A38A0" w:rsidP="007A38A0">
            <w:r w:rsidRPr="00AD7DCC">
              <w:t>-21010,0</w:t>
            </w:r>
          </w:p>
        </w:tc>
      </w:tr>
      <w:tr w:rsidR="00802649" w:rsidRPr="00AD7DCC" w:rsidTr="007A38A0">
        <w:trPr>
          <w:trHeight w:val="441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t>6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600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Уменьшение остатков средств бюджетов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375F09">
              <w:t>54202,3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21010,0</w:t>
            </w:r>
          </w:p>
        </w:tc>
      </w:tr>
      <w:tr w:rsidR="00802649" w:rsidRPr="00AD7DCC" w:rsidTr="007A38A0">
        <w:trPr>
          <w:trHeight w:val="635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lastRenderedPageBreak/>
              <w:t>7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02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600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Уменьшение прочих остатков средств бюджетов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375F09">
              <w:t>54202,3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21010,0</w:t>
            </w:r>
          </w:p>
        </w:tc>
      </w:tr>
      <w:tr w:rsidR="00802649" w:rsidRPr="00AD7DCC" w:rsidTr="00AD7DCC">
        <w:trPr>
          <w:trHeight w:val="481"/>
        </w:trPr>
        <w:tc>
          <w:tcPr>
            <w:tcW w:w="1029" w:type="dxa"/>
            <w:noWrap/>
            <w:hideMark/>
          </w:tcPr>
          <w:p w:rsidR="00802649" w:rsidRPr="00AD7DCC" w:rsidRDefault="00802649" w:rsidP="00802649">
            <w:r w:rsidRPr="00AD7DCC">
              <w:t>8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031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05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02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01</w:t>
            </w:r>
          </w:p>
        </w:tc>
        <w:tc>
          <w:tcPr>
            <w:tcW w:w="496" w:type="dxa"/>
            <w:hideMark/>
          </w:tcPr>
          <w:p w:rsidR="00802649" w:rsidRPr="00AD7DCC" w:rsidRDefault="00802649" w:rsidP="00802649">
            <w:r w:rsidRPr="00AD7DCC">
              <w:t>00</w:t>
            </w:r>
          </w:p>
        </w:tc>
        <w:tc>
          <w:tcPr>
            <w:tcW w:w="776" w:type="dxa"/>
            <w:hideMark/>
          </w:tcPr>
          <w:p w:rsidR="00802649" w:rsidRPr="00AD7DCC" w:rsidRDefault="00802649" w:rsidP="00802649">
            <w:r w:rsidRPr="00AD7DCC">
              <w:t>0000</w:t>
            </w:r>
          </w:p>
        </w:tc>
        <w:tc>
          <w:tcPr>
            <w:tcW w:w="636" w:type="dxa"/>
            <w:hideMark/>
          </w:tcPr>
          <w:p w:rsidR="00802649" w:rsidRPr="00AD7DCC" w:rsidRDefault="00802649" w:rsidP="00802649">
            <w:r w:rsidRPr="00AD7DCC">
              <w:t>610</w:t>
            </w:r>
          </w:p>
        </w:tc>
        <w:tc>
          <w:tcPr>
            <w:tcW w:w="3652" w:type="dxa"/>
            <w:hideMark/>
          </w:tcPr>
          <w:p w:rsidR="00802649" w:rsidRPr="00AD7DCC" w:rsidRDefault="00802649" w:rsidP="00802649">
            <w:r w:rsidRPr="00AD7DCC">
              <w:t>Уменьшение прочих остатков денежных средств бюджетов</w:t>
            </w:r>
          </w:p>
        </w:tc>
        <w:tc>
          <w:tcPr>
            <w:tcW w:w="1843" w:type="dxa"/>
            <w:noWrap/>
            <w:hideMark/>
          </w:tcPr>
          <w:p w:rsidR="00802649" w:rsidRDefault="00802649" w:rsidP="00802649">
            <w:r w:rsidRPr="00375F09">
              <w:t>54202,3</w:t>
            </w:r>
          </w:p>
        </w:tc>
        <w:tc>
          <w:tcPr>
            <w:tcW w:w="1984" w:type="dxa"/>
            <w:noWrap/>
            <w:hideMark/>
          </w:tcPr>
          <w:p w:rsidR="00802649" w:rsidRPr="00AD7DCC" w:rsidRDefault="00802649" w:rsidP="00802649">
            <w:r w:rsidRPr="00AD7DCC">
              <w:t>20438,2</w:t>
            </w:r>
          </w:p>
        </w:tc>
        <w:tc>
          <w:tcPr>
            <w:tcW w:w="1560" w:type="dxa"/>
            <w:noWrap/>
            <w:hideMark/>
          </w:tcPr>
          <w:p w:rsidR="00802649" w:rsidRPr="00AD7DCC" w:rsidRDefault="00802649" w:rsidP="00802649">
            <w:r w:rsidRPr="00AD7DCC">
              <w:t>21010,0</w:t>
            </w:r>
          </w:p>
        </w:tc>
      </w:tr>
      <w:tr w:rsidR="007A38A0" w:rsidRPr="00AD7DCC" w:rsidTr="007A38A0">
        <w:trPr>
          <w:trHeight w:val="856"/>
        </w:trPr>
        <w:tc>
          <w:tcPr>
            <w:tcW w:w="1029" w:type="dxa"/>
            <w:noWrap/>
            <w:hideMark/>
          </w:tcPr>
          <w:p w:rsidR="007A38A0" w:rsidRPr="00AD7DCC" w:rsidRDefault="007A38A0" w:rsidP="007A38A0">
            <w:r w:rsidRPr="00AD7DCC">
              <w:t>9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031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05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02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01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10</w:t>
            </w:r>
          </w:p>
        </w:tc>
        <w:tc>
          <w:tcPr>
            <w:tcW w:w="776" w:type="dxa"/>
            <w:hideMark/>
          </w:tcPr>
          <w:p w:rsidR="007A38A0" w:rsidRPr="00AD7DCC" w:rsidRDefault="007A38A0" w:rsidP="007A38A0">
            <w:r w:rsidRPr="00AD7DCC">
              <w:t>0000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610</w:t>
            </w:r>
          </w:p>
        </w:tc>
        <w:tc>
          <w:tcPr>
            <w:tcW w:w="3652" w:type="dxa"/>
            <w:hideMark/>
          </w:tcPr>
          <w:p w:rsidR="007A38A0" w:rsidRPr="00AD7DCC" w:rsidRDefault="007A38A0">
            <w:r w:rsidRPr="00AD7DCC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noWrap/>
            <w:hideMark/>
          </w:tcPr>
          <w:p w:rsidR="007A38A0" w:rsidRPr="00AD7DCC" w:rsidRDefault="00802649" w:rsidP="007A38A0">
            <w:r>
              <w:t>54202,3</w:t>
            </w:r>
          </w:p>
        </w:tc>
        <w:tc>
          <w:tcPr>
            <w:tcW w:w="1984" w:type="dxa"/>
            <w:noWrap/>
            <w:hideMark/>
          </w:tcPr>
          <w:p w:rsidR="007A38A0" w:rsidRPr="00AD7DCC" w:rsidRDefault="007A38A0" w:rsidP="007A38A0">
            <w:r w:rsidRPr="00AD7DCC">
              <w:t>20438,2</w:t>
            </w:r>
          </w:p>
        </w:tc>
        <w:tc>
          <w:tcPr>
            <w:tcW w:w="1560" w:type="dxa"/>
            <w:noWrap/>
            <w:hideMark/>
          </w:tcPr>
          <w:p w:rsidR="007A38A0" w:rsidRPr="00AD7DCC" w:rsidRDefault="007A38A0" w:rsidP="007A38A0">
            <w:r w:rsidRPr="00AD7DCC">
              <w:t>21010,0</w:t>
            </w:r>
          </w:p>
        </w:tc>
      </w:tr>
      <w:tr w:rsidR="007A38A0" w:rsidRPr="00AD7DCC" w:rsidTr="007A38A0">
        <w:trPr>
          <w:trHeight w:val="315"/>
        </w:trPr>
        <w:tc>
          <w:tcPr>
            <w:tcW w:w="1029" w:type="dxa"/>
            <w:noWrap/>
            <w:hideMark/>
          </w:tcPr>
          <w:p w:rsidR="007A38A0" w:rsidRPr="00AD7DCC" w:rsidRDefault="007A38A0" w:rsidP="007A38A0">
            <w:r w:rsidRPr="00AD7DCC">
              <w:t>10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49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77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636" w:type="dxa"/>
            <w:hideMark/>
          </w:tcPr>
          <w:p w:rsidR="007A38A0" w:rsidRPr="00AD7DCC" w:rsidRDefault="007A38A0" w:rsidP="007A38A0">
            <w:r w:rsidRPr="00AD7DCC">
              <w:t> </w:t>
            </w:r>
          </w:p>
        </w:tc>
        <w:tc>
          <w:tcPr>
            <w:tcW w:w="3652" w:type="dxa"/>
            <w:hideMark/>
          </w:tcPr>
          <w:p w:rsidR="007A38A0" w:rsidRPr="00AD7DCC" w:rsidRDefault="007A38A0">
            <w:r w:rsidRPr="00AD7DCC">
              <w:t>Итого источников внутреннего финансирования</w:t>
            </w:r>
          </w:p>
        </w:tc>
        <w:tc>
          <w:tcPr>
            <w:tcW w:w="1843" w:type="dxa"/>
            <w:noWrap/>
            <w:hideMark/>
          </w:tcPr>
          <w:p w:rsidR="007A38A0" w:rsidRPr="00AD7DCC" w:rsidRDefault="007A38A0" w:rsidP="007A38A0">
            <w:r w:rsidRPr="00AD7DCC">
              <w:t>11156,4</w:t>
            </w:r>
          </w:p>
        </w:tc>
        <w:tc>
          <w:tcPr>
            <w:tcW w:w="1984" w:type="dxa"/>
            <w:noWrap/>
            <w:hideMark/>
          </w:tcPr>
          <w:p w:rsidR="007A38A0" w:rsidRPr="00AD7DCC" w:rsidRDefault="007A38A0" w:rsidP="007A38A0">
            <w:r w:rsidRPr="00AD7DCC">
              <w:t>0,0</w:t>
            </w:r>
          </w:p>
        </w:tc>
        <w:tc>
          <w:tcPr>
            <w:tcW w:w="1560" w:type="dxa"/>
            <w:noWrap/>
            <w:hideMark/>
          </w:tcPr>
          <w:p w:rsidR="007A38A0" w:rsidRPr="00AD7DCC" w:rsidRDefault="007A38A0" w:rsidP="007A38A0">
            <w:r w:rsidRPr="00AD7DCC">
              <w:t>0,0</w:t>
            </w:r>
          </w:p>
        </w:tc>
      </w:tr>
    </w:tbl>
    <w:p w:rsidR="00652EFA" w:rsidRPr="00AD7DCC" w:rsidRDefault="00652EFA" w:rsidP="00652EFA">
      <w:pPr>
        <w:sectPr w:rsidR="00652EFA" w:rsidRPr="00AD7DCC" w:rsidSect="00A97386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52EFA" w:rsidRPr="00AD7DCC" w:rsidRDefault="00652EFA" w:rsidP="00652EFA">
      <w:pPr>
        <w:ind w:left="1080"/>
        <w:jc w:val="right"/>
      </w:pPr>
      <w:r w:rsidRPr="00AD7DCC">
        <w:lastRenderedPageBreak/>
        <w:t>Приложение №2</w:t>
      </w:r>
    </w:p>
    <w:p w:rsidR="00652EFA" w:rsidRPr="00AD7DCC" w:rsidRDefault="00652EFA" w:rsidP="00652EFA">
      <w:pPr>
        <w:ind w:left="1080"/>
        <w:jc w:val="right"/>
      </w:pPr>
      <w:r w:rsidRPr="00AD7DCC">
        <w:t>к решению Новобирилюсского</w:t>
      </w:r>
    </w:p>
    <w:p w:rsidR="00652EFA" w:rsidRPr="00AD7DCC" w:rsidRDefault="00652EFA" w:rsidP="00652EFA">
      <w:pPr>
        <w:ind w:left="1080"/>
        <w:jc w:val="right"/>
      </w:pPr>
      <w:r w:rsidRPr="00AD7DCC">
        <w:t>сельского Совета депутатов</w:t>
      </w:r>
    </w:p>
    <w:p w:rsidR="00AD7DCC" w:rsidRPr="00AD7DCC" w:rsidRDefault="00AD7DCC" w:rsidP="00AD7DCC">
      <w:pPr>
        <w:ind w:left="1080"/>
        <w:jc w:val="right"/>
      </w:pPr>
      <w:r w:rsidRPr="00AD7DCC">
        <w:t xml:space="preserve">от </w:t>
      </w:r>
      <w:r>
        <w:t>15.04.2025</w:t>
      </w:r>
      <w:r w:rsidRPr="00AD7DCC">
        <w:t xml:space="preserve"> № </w:t>
      </w:r>
      <w:r>
        <w:t>42-207</w:t>
      </w:r>
    </w:p>
    <w:p w:rsidR="00652EFA" w:rsidRPr="00AD7DCC" w:rsidRDefault="00AD7DCC" w:rsidP="00AD7DCC">
      <w:pPr>
        <w:ind w:left="1080"/>
        <w:jc w:val="right"/>
      </w:pPr>
      <w:r w:rsidRPr="00AD7DCC">
        <w:t xml:space="preserve"> </w:t>
      </w:r>
      <w:r w:rsidR="00652EFA" w:rsidRPr="00AD7DCC">
        <w:t>«О внесении изменений в бюджет»</w:t>
      </w:r>
    </w:p>
    <w:p w:rsidR="00652EFA" w:rsidRPr="00AD7DCC" w:rsidRDefault="00652EFA" w:rsidP="00652EFA">
      <w:pPr>
        <w:jc w:val="right"/>
      </w:pPr>
    </w:p>
    <w:p w:rsidR="00652EFA" w:rsidRPr="00AD7DCC" w:rsidRDefault="00652EFA" w:rsidP="00652EFA">
      <w:pPr>
        <w:jc w:val="right"/>
      </w:pPr>
      <w:r w:rsidRPr="00AD7DCC">
        <w:t>Приложение № 2</w:t>
      </w:r>
    </w:p>
    <w:p w:rsidR="00652EFA" w:rsidRPr="00AD7DCC" w:rsidRDefault="00652EFA" w:rsidP="00652EFA">
      <w:pPr>
        <w:jc w:val="right"/>
      </w:pPr>
      <w:r w:rsidRPr="00AD7DCC">
        <w:t xml:space="preserve">к </w:t>
      </w:r>
      <w:r w:rsidR="00D31B6B" w:rsidRPr="00AD7DCC">
        <w:t>решению Новобирилюсского</w:t>
      </w:r>
    </w:p>
    <w:p w:rsidR="00652EFA" w:rsidRPr="00AD7DCC" w:rsidRDefault="00652EFA" w:rsidP="00652EFA">
      <w:pPr>
        <w:jc w:val="right"/>
      </w:pPr>
      <w:r w:rsidRPr="00AD7DCC">
        <w:t>сельского Совета депутатов</w:t>
      </w:r>
    </w:p>
    <w:p w:rsidR="00652EFA" w:rsidRPr="00AD7DCC" w:rsidRDefault="00652EFA" w:rsidP="00652EFA">
      <w:pPr>
        <w:jc w:val="right"/>
      </w:pPr>
      <w:r w:rsidRPr="00AD7DCC">
        <w:t>от 10.12.2024 № 37-193</w:t>
      </w:r>
    </w:p>
    <w:p w:rsidR="00652EFA" w:rsidRPr="00AD7DCC" w:rsidRDefault="00652EFA" w:rsidP="00652EFA">
      <w:pPr>
        <w:jc w:val="right"/>
      </w:pPr>
      <w:r w:rsidRPr="00AD7DCC">
        <w:t>«Об утверждении бюджета сельсовета на 2025 год</w:t>
      </w:r>
    </w:p>
    <w:p w:rsidR="00652EFA" w:rsidRDefault="00652EFA" w:rsidP="00652EFA">
      <w:pPr>
        <w:jc w:val="right"/>
      </w:pPr>
      <w:r w:rsidRPr="00AD7DCC">
        <w:t>и плановый период 2026-2027 годов»</w:t>
      </w:r>
    </w:p>
    <w:p w:rsidR="00AD7DCC" w:rsidRPr="00AD7DCC" w:rsidRDefault="00A830CB" w:rsidP="00A830CB">
      <w:pPr>
        <w:jc w:val="center"/>
      </w:pPr>
      <w:r w:rsidRPr="002B5FD7">
        <w:rPr>
          <w:b/>
          <w:bCs/>
        </w:rPr>
        <w:t>Доходы местного бюджета на 2025 год и плановый период 2026-2027 годов</w:t>
      </w:r>
    </w:p>
    <w:p w:rsidR="00652EFA" w:rsidRPr="00AD7DCC" w:rsidRDefault="00652EFA" w:rsidP="00652EFA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5"/>
        <w:gridCol w:w="3591"/>
        <w:gridCol w:w="6379"/>
        <w:gridCol w:w="1417"/>
        <w:gridCol w:w="1418"/>
        <w:gridCol w:w="1417"/>
      </w:tblGrid>
      <w:tr w:rsidR="00154A4C" w:rsidRPr="00AD7DCC" w:rsidTr="004F13EB">
        <w:trPr>
          <w:trHeight w:val="127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№ строки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Коды бюджетной классификации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Сумма тыс. руб. на 2025 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Сумма тыс. руб. на 2026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Сумма тыс. руб. на 2027 г.</w:t>
            </w:r>
          </w:p>
        </w:tc>
      </w:tr>
      <w:tr w:rsidR="00154A4C" w:rsidRPr="00AD7DCC" w:rsidTr="004F13EB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</w:t>
            </w:r>
          </w:p>
        </w:tc>
      </w:tr>
      <w:tr w:rsidR="00154A4C" w:rsidRPr="00AD7DCC" w:rsidTr="004F13EB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000 1 00 00000 00 0000 000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802649" w:rsidP="00154A4C">
            <w:pPr>
              <w:jc w:val="right"/>
              <w:rPr>
                <w:b/>
                <w:bCs/>
              </w:rPr>
            </w:pPr>
            <w:r w:rsidRPr="00802649">
              <w:rPr>
                <w:b/>
                <w:bCs/>
              </w:rPr>
              <w:t>5582,8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5437,7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5489,2</w:t>
            </w:r>
          </w:p>
        </w:tc>
      </w:tr>
      <w:tr w:rsidR="00154A4C" w:rsidRPr="00AD7DCC" w:rsidTr="004F13EB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182 1 01 00000 00 0000 000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</w:tr>
      <w:tr w:rsidR="00154A4C" w:rsidRPr="00AD7DCC" w:rsidTr="004F13EB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182 1 01 02000 01 0000 110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2040,3</w:t>
            </w:r>
          </w:p>
        </w:tc>
      </w:tr>
      <w:tr w:rsidR="00154A4C" w:rsidRPr="00AD7DCC" w:rsidTr="004F13EB">
        <w:trPr>
          <w:trHeight w:val="98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182 1 01 02010 01 0000 110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4A4C" w:rsidRPr="00AD7DCC" w:rsidRDefault="00154A4C" w:rsidP="00895750">
            <w:pPr>
              <w:rPr>
                <w:color w:val="000000"/>
              </w:rPr>
            </w:pPr>
            <w:r w:rsidRPr="00AD7DCC"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227, 227.1 и 228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2040,3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2040,3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2040,3</w:t>
            </w:r>
          </w:p>
        </w:tc>
      </w:tr>
      <w:tr w:rsidR="00154A4C" w:rsidRPr="00AD7DCC" w:rsidTr="004F13EB">
        <w:trPr>
          <w:trHeight w:val="8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lastRenderedPageBreak/>
              <w:t>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1239,6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1289,1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1340,6</w:t>
            </w:r>
          </w:p>
        </w:tc>
      </w:tr>
      <w:tr w:rsidR="00154A4C" w:rsidRPr="00AD7DCC" w:rsidTr="004F13EB">
        <w:trPr>
          <w:trHeight w:val="4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1239,6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1289,1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1340,6</w:t>
            </w:r>
          </w:p>
        </w:tc>
      </w:tr>
      <w:tr w:rsidR="00154A4C" w:rsidRPr="00AD7DCC" w:rsidTr="004F13EB">
        <w:trPr>
          <w:trHeight w:val="138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182 1 03 02231 01 0000 110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660,5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686,9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714,4</w:t>
            </w:r>
          </w:p>
        </w:tc>
      </w:tr>
      <w:tr w:rsidR="00154A4C" w:rsidRPr="00AD7DCC" w:rsidTr="004F13EB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182 1 03 02241 01 0000 110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3,6</w:t>
            </w:r>
          </w:p>
        </w:tc>
      </w:tr>
      <w:tr w:rsidR="00154A4C" w:rsidRPr="00AD7DCC" w:rsidTr="004F13EB">
        <w:trPr>
          <w:trHeight w:val="1342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182 1 03 02251 01 0000 110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678,5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705,6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color w:val="000000"/>
              </w:rPr>
            </w:pPr>
            <w:r w:rsidRPr="00AD7DCC">
              <w:rPr>
                <w:color w:val="000000"/>
              </w:rPr>
              <w:t>733,8</w:t>
            </w:r>
          </w:p>
        </w:tc>
      </w:tr>
      <w:tr w:rsidR="00154A4C" w:rsidRPr="00AD7DCC" w:rsidTr="00AD7DCC">
        <w:trPr>
          <w:trHeight w:val="27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182 1 03 02261 01 0000 110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AD7DCC">
              <w:lastRenderedPageBreak/>
              <w:t>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lastRenderedPageBreak/>
              <w:t>-102,8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-106,9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-111,2</w:t>
            </w:r>
          </w:p>
        </w:tc>
      </w:tr>
      <w:tr w:rsidR="00154A4C" w:rsidRPr="00AD7DCC" w:rsidTr="004F13EB">
        <w:trPr>
          <w:trHeight w:val="23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182 1 05 00000 00 0000 000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141,4</w:t>
            </w:r>
          </w:p>
        </w:tc>
      </w:tr>
      <w:tr w:rsidR="00154A4C" w:rsidRPr="00AD7DCC" w:rsidTr="004F13EB">
        <w:trPr>
          <w:trHeight w:val="12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 182 1 05 03000 01 0000 110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</w:tr>
      <w:tr w:rsidR="00154A4C" w:rsidRPr="00AD7DCC" w:rsidTr="004F13EB">
        <w:trPr>
          <w:trHeight w:val="169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182 1 05 03010 01 0000 110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141,4</w:t>
            </w:r>
          </w:p>
        </w:tc>
      </w:tr>
      <w:tr w:rsidR="00154A4C" w:rsidRPr="00AD7DCC" w:rsidTr="004F13EB">
        <w:trPr>
          <w:trHeight w:val="2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1966,9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1966,9</w:t>
            </w:r>
          </w:p>
        </w:tc>
      </w:tr>
      <w:tr w:rsidR="00154A4C" w:rsidRPr="00AD7DCC" w:rsidTr="004F13EB">
        <w:trPr>
          <w:trHeight w:val="20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 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796,1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796,1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796,1</w:t>
            </w:r>
          </w:p>
        </w:tc>
      </w:tr>
      <w:tr w:rsidR="00154A4C" w:rsidRPr="00AD7DCC" w:rsidTr="004F13EB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182 1 06 01030 10 0000 110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796,1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796,1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796,1</w:t>
            </w:r>
          </w:p>
        </w:tc>
      </w:tr>
      <w:tr w:rsidR="00154A4C" w:rsidRPr="00AD7DCC" w:rsidTr="004F13EB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182 1 06 06000 00 0000 110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1170,8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1170,8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1170,8</w:t>
            </w:r>
          </w:p>
        </w:tc>
      </w:tr>
      <w:tr w:rsidR="00154A4C" w:rsidRPr="00AD7DCC" w:rsidTr="004F13EB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182 1 06 06030 00 0000 110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r w:rsidRPr="00AD7DCC">
              <w:t>Земельный налог с организаций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</w:tr>
      <w:tr w:rsidR="00154A4C" w:rsidRPr="00AD7DCC" w:rsidTr="004F13EB">
        <w:trPr>
          <w:trHeight w:val="38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bookmarkStart w:id="0" w:name="_GoBack"/>
            <w:r w:rsidRPr="00AD7DCC">
              <w:t>19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182 1 06 06033 10 0000 110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370,0</w:t>
            </w:r>
          </w:p>
        </w:tc>
      </w:tr>
      <w:bookmarkEnd w:id="0"/>
      <w:tr w:rsidR="00154A4C" w:rsidRPr="00AD7DCC" w:rsidTr="004F13EB">
        <w:trPr>
          <w:trHeight w:val="37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20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182 1 06 06040 00 0000 110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Земельный налог с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</w:tr>
      <w:tr w:rsidR="00154A4C" w:rsidRPr="00AD7DCC" w:rsidTr="004F13EB">
        <w:trPr>
          <w:trHeight w:val="462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21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182 1 06 06043 10 0000 110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right"/>
            </w:pPr>
            <w:r w:rsidRPr="00AD7DCC">
              <w:t>800,8</w:t>
            </w:r>
          </w:p>
        </w:tc>
      </w:tr>
      <w:tr w:rsidR="00802649" w:rsidRPr="00AD7DCC" w:rsidTr="00802649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649" w:rsidRPr="00AD7DCC" w:rsidRDefault="005E22F8" w:rsidP="00802649">
            <w:pPr>
              <w:jc w:val="center"/>
            </w:pPr>
            <w:r>
              <w:t>22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pPr>
              <w:jc w:val="both"/>
              <w:rPr>
                <w:b/>
                <w:bCs/>
              </w:rPr>
            </w:pPr>
            <w:r w:rsidRPr="00E67F86">
              <w:rPr>
                <w:b/>
                <w:bCs/>
              </w:rPr>
              <w:t>031 1 17 00000 00 0000 000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pPr>
              <w:rPr>
                <w:b/>
                <w:bCs/>
              </w:rPr>
            </w:pPr>
            <w:r w:rsidRPr="00E67F86">
              <w:rPr>
                <w:b/>
                <w:bCs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  <w:rPr>
                <w:b/>
                <w:bCs/>
              </w:rPr>
            </w:pPr>
            <w:r w:rsidRPr="00802649">
              <w:rPr>
                <w:b/>
                <w:bCs/>
              </w:rPr>
              <w:t>194,6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  <w:rPr>
                <w:b/>
                <w:bCs/>
              </w:rPr>
            </w:pPr>
            <w:r w:rsidRPr="00802649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  <w:rPr>
                <w:b/>
                <w:bCs/>
              </w:rPr>
            </w:pPr>
            <w:r w:rsidRPr="00802649">
              <w:rPr>
                <w:b/>
                <w:bCs/>
              </w:rPr>
              <w:t>0,0</w:t>
            </w:r>
          </w:p>
        </w:tc>
      </w:tr>
      <w:tr w:rsidR="00802649" w:rsidRPr="00AD7DCC" w:rsidTr="004F13EB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649" w:rsidRPr="00AD7DCC" w:rsidRDefault="005E22F8" w:rsidP="00802649">
            <w:pPr>
              <w:jc w:val="center"/>
            </w:pPr>
            <w:r>
              <w:t>23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pPr>
              <w:jc w:val="both"/>
              <w:rPr>
                <w:b/>
                <w:bCs/>
              </w:rPr>
            </w:pPr>
            <w:r w:rsidRPr="00E67F86">
              <w:rPr>
                <w:b/>
                <w:bCs/>
              </w:rPr>
              <w:t>031 1 17 00000 00 0000 150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r w:rsidRPr="00E67F86">
              <w:t>Инициативные платежи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194,6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</w:tr>
      <w:tr w:rsidR="00802649" w:rsidRPr="00AD7DCC" w:rsidTr="004F13EB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649" w:rsidRPr="00AD7DCC" w:rsidRDefault="005E22F8" w:rsidP="00802649">
            <w:pPr>
              <w:jc w:val="center"/>
            </w:pPr>
            <w:r>
              <w:t>24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E67F86" w:rsidP="00802649">
            <w:pPr>
              <w:jc w:val="both"/>
              <w:rPr>
                <w:b/>
                <w:bCs/>
              </w:rPr>
            </w:pPr>
            <w:r w:rsidRPr="00E67F86">
              <w:rPr>
                <w:b/>
                <w:bCs/>
              </w:rPr>
              <w:t>031 1 17 150</w:t>
            </w:r>
            <w:r w:rsidR="00802649" w:rsidRPr="00E67F86">
              <w:rPr>
                <w:b/>
                <w:bCs/>
              </w:rPr>
              <w:t>30 10 0000 150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r w:rsidRPr="00E67F86">
              <w:t xml:space="preserve">Инициативные платежи , зачисляемые в бюджеты </w:t>
            </w:r>
            <w:proofErr w:type="spellStart"/>
            <w:r w:rsidRPr="00E67F86">
              <w:t>сельких</w:t>
            </w:r>
            <w:proofErr w:type="spellEnd"/>
            <w:r w:rsidRPr="00E67F86">
              <w:t xml:space="preserve">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194,6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</w:tr>
      <w:tr w:rsidR="00802649" w:rsidRPr="00AD7DCC" w:rsidTr="004F13EB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649" w:rsidRPr="00AD7DCC" w:rsidRDefault="005E22F8" w:rsidP="00802649">
            <w:pPr>
              <w:jc w:val="center"/>
            </w:pPr>
            <w:r>
              <w:t>25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E67F86" w:rsidP="00802649">
            <w:pPr>
              <w:jc w:val="both"/>
              <w:rPr>
                <w:b/>
                <w:bCs/>
              </w:rPr>
            </w:pPr>
            <w:r w:rsidRPr="00E67F86">
              <w:rPr>
                <w:b/>
                <w:bCs/>
              </w:rPr>
              <w:t>031 1 17 15</w:t>
            </w:r>
            <w:r w:rsidR="00802649" w:rsidRPr="00E67F86">
              <w:rPr>
                <w:b/>
                <w:bCs/>
              </w:rPr>
              <w:t>030 10 0001 150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r w:rsidRPr="00E67F86">
              <w:t>Инициативные платежи от юридических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</w:tr>
      <w:tr w:rsidR="00802649" w:rsidRPr="00AD7DCC" w:rsidTr="004F13EB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649" w:rsidRPr="00AD7DCC" w:rsidRDefault="005E22F8" w:rsidP="00802649">
            <w:pPr>
              <w:jc w:val="center"/>
            </w:pPr>
            <w:r>
              <w:t>26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E67F86" w:rsidP="00802649">
            <w:pPr>
              <w:jc w:val="both"/>
              <w:rPr>
                <w:b/>
                <w:bCs/>
              </w:rPr>
            </w:pPr>
            <w:r w:rsidRPr="00E67F86">
              <w:rPr>
                <w:b/>
                <w:bCs/>
              </w:rPr>
              <w:t>031 1 17 150</w:t>
            </w:r>
            <w:r w:rsidR="00802649" w:rsidRPr="00E67F86">
              <w:rPr>
                <w:b/>
                <w:bCs/>
              </w:rPr>
              <w:t>30 10 0002 150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E67F86" w:rsidRDefault="00802649" w:rsidP="00802649">
            <w:r w:rsidRPr="00E67F86">
              <w:t xml:space="preserve">Инициативные платежи от </w:t>
            </w:r>
            <w:proofErr w:type="spellStart"/>
            <w:r w:rsidRPr="00E67F86">
              <w:t>физицеских</w:t>
            </w:r>
            <w:proofErr w:type="spellEnd"/>
            <w:r w:rsidRPr="00E67F86">
              <w:t xml:space="preserve">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649" w:rsidRPr="00802649" w:rsidRDefault="00802649" w:rsidP="00802649">
            <w:pPr>
              <w:jc w:val="right"/>
            </w:pPr>
            <w:r w:rsidRPr="00802649">
              <w:t>0,0</w:t>
            </w:r>
          </w:p>
        </w:tc>
      </w:tr>
      <w:tr w:rsidR="00154A4C" w:rsidRPr="00AD7DCC" w:rsidTr="004F13EB">
        <w:trPr>
          <w:trHeight w:val="14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t>27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031 2 00 00000 00 0000 000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37463,1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15004,0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15524,3</w:t>
            </w:r>
          </w:p>
        </w:tc>
      </w:tr>
      <w:tr w:rsidR="00154A4C" w:rsidRPr="00AD7DCC" w:rsidTr="004F13EB">
        <w:trPr>
          <w:trHeight w:val="45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t>28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47522,4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12618,5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12618,5</w:t>
            </w:r>
          </w:p>
        </w:tc>
      </w:tr>
      <w:tr w:rsidR="00154A4C" w:rsidRPr="00AD7DCC" w:rsidTr="004F13EB">
        <w:trPr>
          <w:trHeight w:val="232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t>29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031 2 02 10000 00 0000 150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A4C" w:rsidRPr="00AD7DCC" w:rsidRDefault="00154A4C" w:rsidP="00154A4C">
            <w:pPr>
              <w:jc w:val="both"/>
            </w:pPr>
            <w:r w:rsidRPr="00AD7DCC"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12944,8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10878,4</w:t>
            </w:r>
          </w:p>
        </w:tc>
      </w:tr>
      <w:tr w:rsidR="00154A4C" w:rsidRPr="00AD7DCC" w:rsidTr="004F13EB">
        <w:trPr>
          <w:trHeight w:val="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t>30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031 2 02 15001 00 0000 150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7719,7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6175,8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6175,8</w:t>
            </w:r>
          </w:p>
        </w:tc>
      </w:tr>
      <w:tr w:rsidR="00154A4C" w:rsidRPr="00AD7DCC" w:rsidTr="004F13EB">
        <w:trPr>
          <w:trHeight w:val="469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lastRenderedPageBreak/>
              <w:t>31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031 2 02 15001 10 0000 150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 xml:space="preserve">Дотации бюджетам сельских поселений на выравнивание бюджетной обеспеченности </w:t>
            </w:r>
            <w:r w:rsidR="009318C0" w:rsidRPr="00AD7DCC">
              <w:t>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7719,7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6175,8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6175,8</w:t>
            </w:r>
          </w:p>
        </w:tc>
      </w:tr>
      <w:tr w:rsidR="00154A4C" w:rsidRPr="00AD7DCC" w:rsidTr="005E22F8">
        <w:trPr>
          <w:trHeight w:val="40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Pr="00AD7DCC" w:rsidRDefault="005E22F8" w:rsidP="00154A4C">
            <w:pPr>
              <w:jc w:val="center"/>
            </w:pPr>
            <w:r>
              <w:t>32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031 2 02 16001 00 0000 150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5225,1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4702,6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4702,6</w:t>
            </w:r>
          </w:p>
        </w:tc>
      </w:tr>
      <w:tr w:rsidR="00154A4C" w:rsidRPr="00AD7DCC" w:rsidTr="005E22F8">
        <w:trPr>
          <w:trHeight w:val="38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A4C" w:rsidRDefault="005E22F8" w:rsidP="00154A4C">
            <w:pPr>
              <w:jc w:val="center"/>
            </w:pPr>
            <w:r>
              <w:t>33</w:t>
            </w:r>
          </w:p>
          <w:p w:rsidR="005E22F8" w:rsidRPr="00AD7DCC" w:rsidRDefault="005E22F8" w:rsidP="00154A4C">
            <w:pPr>
              <w:jc w:val="center"/>
            </w:pP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031 2 02 16001 10 0000 150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r w:rsidRPr="00AD7DCC"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5225,1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4702,6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A4C" w:rsidRPr="00AD7DCC" w:rsidRDefault="00154A4C" w:rsidP="00154A4C">
            <w:pPr>
              <w:jc w:val="center"/>
            </w:pPr>
            <w:r w:rsidRPr="00AD7DCC">
              <w:t>4702,6</w:t>
            </w:r>
          </w:p>
        </w:tc>
      </w:tr>
      <w:tr w:rsidR="005E22F8" w:rsidRPr="00AD7DCC" w:rsidTr="00C71302">
        <w:trPr>
          <w:trHeight w:val="32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34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031 2 02 20000 00 0000 150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24130,0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5E22F8" w:rsidRPr="00AD7DCC" w:rsidTr="00C71302">
        <w:trPr>
          <w:trHeight w:val="12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35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031 2 02 29999 00 0000 150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Прочие субсидии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24130,0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5E22F8" w:rsidRPr="00AD7DCC" w:rsidTr="00C71302">
        <w:trPr>
          <w:trHeight w:val="1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031 2 02 29999 10 0000 150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субсидии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24130,0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35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031 2 02 29999 10 9113 150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субсидии бюджетам муниципальных образований (на обустройство участков улично- дорожной сети вблизи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604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031 2 02 29999 10 9114 150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субсидии бюджетам сельских поселений (на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12600,0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1027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39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031 2 02 29999 10 9116 150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6500,0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7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  <w:color w:val="000000"/>
              </w:rPr>
            </w:pPr>
            <w:r w:rsidRPr="00AD7DCC">
              <w:rPr>
                <w:b/>
                <w:bCs/>
                <w:color w:val="000000"/>
              </w:rPr>
              <w:t>031 2 02 29999 10 9117 150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субсидии бюджетам муниципальных образований на разработку проектной документации по восстановлению мостов и путепроводов на автомобильных дорогах местного значения,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11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031 2 02 30000 00 0000 150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30,9</w:t>
            </w:r>
          </w:p>
        </w:tc>
      </w:tr>
      <w:tr w:rsidR="005E22F8" w:rsidRPr="00AD7DCC" w:rsidTr="00C71302">
        <w:trPr>
          <w:trHeight w:val="30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lastRenderedPageBreak/>
              <w:t>42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031 2 02 30024 00 0000 150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color w:val="000000"/>
              </w:rPr>
            </w:pPr>
            <w:r w:rsidRPr="00AD7DC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</w:tr>
      <w:tr w:rsidR="005E22F8" w:rsidRPr="00AD7DCC" w:rsidTr="00C71302">
        <w:trPr>
          <w:trHeight w:val="41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031 2 02 30024 10 0000 150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color w:val="000000"/>
              </w:rPr>
            </w:pPr>
            <w:r w:rsidRPr="00AD7DCC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</w:tr>
      <w:tr w:rsidR="005E22F8" w:rsidRPr="00AD7DCC" w:rsidTr="00C71302">
        <w:trPr>
          <w:trHeight w:val="556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031 2 02 30024 10 7514 150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color w:val="000000"/>
              </w:rPr>
            </w:pPr>
            <w:r w:rsidRPr="00AD7DCC">
              <w:rPr>
                <w:color w:val="000000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27,4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27,4</w:t>
            </w:r>
          </w:p>
        </w:tc>
      </w:tr>
      <w:tr w:rsidR="005E22F8" w:rsidRPr="00AD7DCC" w:rsidTr="00C71302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45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Иные 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1709,2</w:t>
            </w:r>
          </w:p>
        </w:tc>
      </w:tr>
      <w:tr w:rsidR="005E22F8" w:rsidRPr="00AD7DCC" w:rsidTr="00C71302">
        <w:trPr>
          <w:trHeight w:val="1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46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031 2 02 49999 00 0000 150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10416,7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1709,2</w:t>
            </w:r>
          </w:p>
        </w:tc>
      </w:tr>
      <w:tr w:rsidR="005E22F8" w:rsidRPr="00AD7DCC" w:rsidTr="00C71302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47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031 2 02 49999 10 0000 150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межбюджетные трансферты передаваемые бюджетам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10416,7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1709,2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1709,2</w:t>
            </w:r>
          </w:p>
        </w:tc>
      </w:tr>
      <w:tr w:rsidR="005E22F8" w:rsidRPr="00AD7DCC" w:rsidTr="00C71302">
        <w:trPr>
          <w:trHeight w:val="676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023 2 02 49999 10 1024 150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(на возмещения расходов на повышение оплаты труда персоналу государственных (муниципальных) органов на 10 %)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5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49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023 2 02 49999 10 2724 150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(на возмещения расходов на повышение оплаты труда)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650,7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69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023 2 02 49999 10 7412 150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742,8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742,8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742,8</w:t>
            </w:r>
          </w:p>
        </w:tc>
      </w:tr>
      <w:tr w:rsidR="005E22F8" w:rsidRPr="00AD7DCC" w:rsidTr="00C71302">
        <w:trPr>
          <w:trHeight w:val="2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023 2 02 49999 10 7555 150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 xml:space="preserve">Прочие межбюджетные трансферты , передаваемые бюджетам сельских поселений ( на реализацию мероприятий по профилактике заболеваний путем организации и проведении </w:t>
            </w:r>
            <w:proofErr w:type="spellStart"/>
            <w:r w:rsidRPr="00AD7DCC">
              <w:t>акарицидных</w:t>
            </w:r>
            <w:proofErr w:type="spellEnd"/>
            <w:r w:rsidRPr="00AD7DCC">
              <w:t xml:space="preserve"> обработок наиболее посещаемых населением мест)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47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52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023 2 02 49999 10 7641 150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(на реализацию мероприятий по поддержке местных инициатив)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2 699,4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42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lastRenderedPageBreak/>
              <w:t>53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023 2 02 49999 10 7745 150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за содействие развитию налогового потенциала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222,0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67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54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031 2 02 49999 10 8017 150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1073,8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966,4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966,4</w:t>
            </w:r>
          </w:p>
        </w:tc>
      </w:tr>
      <w:tr w:rsidR="005E22F8" w:rsidRPr="00AD7DCC" w:rsidTr="00C71302">
        <w:trPr>
          <w:trHeight w:val="668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55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031 2 02 49999 10 8037 150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178,7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396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56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031 2 02 49999 10 8045 150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Прочие межбюджетные трансферты, передаваемые бюджетам сельских поселений на обеспечение мероприятий по сносу аварийных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4203,1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center"/>
            </w:pPr>
            <w:r w:rsidRPr="00AD7DCC">
              <w:t>0,0</w:t>
            </w:r>
          </w:p>
        </w:tc>
      </w:tr>
      <w:tr w:rsidR="005E22F8" w:rsidRPr="00AD7DCC" w:rsidTr="00C71302">
        <w:trPr>
          <w:trHeight w:val="359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57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031 2 19 00000 00 0000 150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-10059,3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5E22F8" w:rsidRPr="00AD7DCC" w:rsidTr="00C71302">
        <w:trPr>
          <w:trHeight w:val="593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58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031 2 19 00000 10 0000 150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-10059,3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0,0</w:t>
            </w:r>
          </w:p>
        </w:tc>
      </w:tr>
      <w:tr w:rsidR="005E22F8" w:rsidRPr="00AD7DCC" w:rsidTr="00C71302">
        <w:trPr>
          <w:trHeight w:val="131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59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031 2 19 60010 00 0000 150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2F8" w:rsidRPr="00AD7DCC" w:rsidRDefault="005E22F8" w:rsidP="005E22F8">
            <w:r w:rsidRPr="00AD7DCC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-10059,3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0,0</w:t>
            </w:r>
          </w:p>
        </w:tc>
      </w:tr>
      <w:tr w:rsidR="005E22F8" w:rsidRPr="00AD7DCC" w:rsidTr="00C71302">
        <w:trPr>
          <w:trHeight w:val="2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60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031 2 07 00000 00 0000 150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E22F8" w:rsidRPr="00AD7DCC" w:rsidRDefault="005E22F8" w:rsidP="005E22F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2385,5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2905,8</w:t>
            </w:r>
          </w:p>
        </w:tc>
      </w:tr>
      <w:tr w:rsidR="005E22F8" w:rsidRPr="00AD7DCC" w:rsidTr="00C71302">
        <w:trPr>
          <w:trHeight w:val="237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Pr="00E41A15" w:rsidRDefault="005E22F8" w:rsidP="005E22F8">
            <w:r w:rsidRPr="00E41A15">
              <w:t>61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031 2 07 05030 10 0000 150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E22F8" w:rsidRPr="00AD7DCC" w:rsidRDefault="005E22F8" w:rsidP="005E22F8">
            <w:r w:rsidRPr="00AD7DCC"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</w:pPr>
            <w:r w:rsidRPr="00AD7DCC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color w:val="FF0000"/>
              </w:rPr>
            </w:pPr>
            <w:r w:rsidRPr="00AD7DCC">
              <w:rPr>
                <w:color w:val="FF0000"/>
              </w:rPr>
              <w:t>2385,5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color w:val="FF0000"/>
              </w:rPr>
            </w:pPr>
            <w:r w:rsidRPr="00AD7DCC">
              <w:rPr>
                <w:color w:val="FF0000"/>
              </w:rPr>
              <w:t>2905,8</w:t>
            </w:r>
          </w:p>
        </w:tc>
      </w:tr>
      <w:tr w:rsidR="005E22F8" w:rsidRPr="00AD7DCC" w:rsidTr="00C71302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2F8" w:rsidRDefault="005E22F8" w:rsidP="005E22F8">
            <w:r w:rsidRPr="00E41A15">
              <w:t>62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</w:pPr>
            <w:r w:rsidRPr="00AD7DCC"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both"/>
              <w:rPr>
                <w:b/>
                <w:bCs/>
              </w:rPr>
            </w:pPr>
            <w:r w:rsidRPr="00AD7DCC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802649">
              <w:rPr>
                <w:b/>
                <w:bCs/>
              </w:rPr>
              <w:t>43045,9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20441,7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2F8" w:rsidRPr="00AD7DCC" w:rsidRDefault="005E22F8" w:rsidP="005E22F8">
            <w:pPr>
              <w:jc w:val="right"/>
              <w:rPr>
                <w:b/>
                <w:bCs/>
              </w:rPr>
            </w:pPr>
            <w:r w:rsidRPr="00AD7DCC">
              <w:rPr>
                <w:b/>
                <w:bCs/>
              </w:rPr>
              <w:t>21013,5</w:t>
            </w:r>
          </w:p>
        </w:tc>
      </w:tr>
    </w:tbl>
    <w:p w:rsidR="00154A4C" w:rsidRPr="00AD7DCC" w:rsidRDefault="00154A4C" w:rsidP="00652EFA"/>
    <w:p w:rsidR="00895750" w:rsidRPr="00AD7DCC" w:rsidRDefault="00895750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4F13EB" w:rsidRPr="00AD7DCC" w:rsidRDefault="004F13EB" w:rsidP="00D31B6B">
      <w:pPr>
        <w:ind w:left="1080"/>
        <w:jc w:val="right"/>
      </w:pPr>
    </w:p>
    <w:p w:rsidR="00D31B6B" w:rsidRPr="00AD7DCC" w:rsidRDefault="00D31B6B" w:rsidP="00D31B6B">
      <w:pPr>
        <w:ind w:left="1080"/>
        <w:jc w:val="right"/>
      </w:pPr>
      <w:r w:rsidRPr="00AD7DCC">
        <w:lastRenderedPageBreak/>
        <w:t>Приложение №3</w:t>
      </w:r>
    </w:p>
    <w:p w:rsidR="00D31B6B" w:rsidRPr="00AD7DCC" w:rsidRDefault="00D31B6B" w:rsidP="00D31B6B">
      <w:pPr>
        <w:ind w:left="1080"/>
        <w:jc w:val="right"/>
      </w:pPr>
      <w:r w:rsidRPr="00AD7DCC">
        <w:t>к решению Новобирилюсского</w:t>
      </w:r>
    </w:p>
    <w:p w:rsidR="00D31B6B" w:rsidRPr="00AD7DCC" w:rsidRDefault="00D31B6B" w:rsidP="00D31B6B">
      <w:pPr>
        <w:ind w:left="1080"/>
        <w:jc w:val="right"/>
      </w:pPr>
      <w:r w:rsidRPr="00AD7DCC">
        <w:t>сельского Совета депутатов</w:t>
      </w:r>
    </w:p>
    <w:p w:rsidR="00AD7DCC" w:rsidRPr="00AD7DCC" w:rsidRDefault="00AD7DCC" w:rsidP="00AD7DCC">
      <w:pPr>
        <w:ind w:left="1080"/>
        <w:jc w:val="right"/>
      </w:pPr>
      <w:r w:rsidRPr="00AD7DCC">
        <w:t xml:space="preserve">от </w:t>
      </w:r>
      <w:r>
        <w:t>15.04.2025</w:t>
      </w:r>
      <w:r w:rsidRPr="00AD7DCC">
        <w:t xml:space="preserve"> № </w:t>
      </w:r>
      <w:r>
        <w:t>42-207</w:t>
      </w:r>
    </w:p>
    <w:p w:rsidR="00D31B6B" w:rsidRPr="00AD7DCC" w:rsidRDefault="00AD7DCC" w:rsidP="00AD7DCC">
      <w:pPr>
        <w:ind w:left="1080"/>
        <w:jc w:val="right"/>
      </w:pPr>
      <w:r w:rsidRPr="00AD7DCC">
        <w:t xml:space="preserve"> </w:t>
      </w:r>
      <w:r w:rsidR="00D31B6B" w:rsidRPr="00AD7DCC">
        <w:t>«О внесении изменений в бюджет»</w:t>
      </w:r>
    </w:p>
    <w:p w:rsidR="00D31B6B" w:rsidRPr="00AD7DCC" w:rsidRDefault="00D31B6B" w:rsidP="00D31B6B">
      <w:pPr>
        <w:jc w:val="right"/>
      </w:pPr>
    </w:p>
    <w:p w:rsidR="00D31B6B" w:rsidRPr="00AD7DCC" w:rsidRDefault="00D31B6B" w:rsidP="00D31B6B">
      <w:pPr>
        <w:jc w:val="right"/>
      </w:pPr>
      <w:r w:rsidRPr="00AD7DCC">
        <w:t>Приложение № 3</w:t>
      </w:r>
    </w:p>
    <w:p w:rsidR="00D31B6B" w:rsidRPr="00AD7DCC" w:rsidRDefault="00D31B6B" w:rsidP="00D31B6B">
      <w:pPr>
        <w:jc w:val="right"/>
      </w:pPr>
      <w:r w:rsidRPr="00AD7DCC">
        <w:t>к решению Новобирилюсского</w:t>
      </w:r>
    </w:p>
    <w:p w:rsidR="00D31B6B" w:rsidRPr="00AD7DCC" w:rsidRDefault="00D31B6B" w:rsidP="00D31B6B">
      <w:pPr>
        <w:jc w:val="right"/>
      </w:pPr>
      <w:r w:rsidRPr="00AD7DCC">
        <w:t>сельского Совета депутатов</w:t>
      </w:r>
    </w:p>
    <w:p w:rsidR="00D31B6B" w:rsidRPr="00AD7DCC" w:rsidRDefault="00D31B6B" w:rsidP="00D31B6B">
      <w:pPr>
        <w:jc w:val="right"/>
      </w:pPr>
      <w:r w:rsidRPr="00AD7DCC">
        <w:t>от 10.12.2024 № 37-193</w:t>
      </w:r>
    </w:p>
    <w:p w:rsidR="00D31B6B" w:rsidRPr="00AD7DCC" w:rsidRDefault="00D31B6B" w:rsidP="00D31B6B">
      <w:pPr>
        <w:jc w:val="right"/>
      </w:pPr>
      <w:r w:rsidRPr="00AD7DCC">
        <w:t>«Об утверждении бюджета сельсовета на 2025 год</w:t>
      </w:r>
    </w:p>
    <w:p w:rsidR="00D31B6B" w:rsidRPr="00AD7DCC" w:rsidRDefault="00D31B6B" w:rsidP="00D31B6B">
      <w:pPr>
        <w:jc w:val="right"/>
      </w:pPr>
      <w:r w:rsidRPr="00AD7DCC">
        <w:t>и плановый период 2026-2027 годов»</w:t>
      </w:r>
    </w:p>
    <w:p w:rsidR="00895750" w:rsidRPr="00AD7DCC" w:rsidRDefault="00895750" w:rsidP="00D31B6B">
      <w:pPr>
        <w:ind w:left="1080"/>
        <w:jc w:val="right"/>
      </w:pPr>
    </w:p>
    <w:tbl>
      <w:tblPr>
        <w:tblW w:w="14642" w:type="dxa"/>
        <w:tblInd w:w="93" w:type="dxa"/>
        <w:tblLook w:val="04A0" w:firstRow="1" w:lastRow="0" w:firstColumn="1" w:lastColumn="0" w:noHBand="0" w:noVBand="1"/>
      </w:tblPr>
      <w:tblGrid>
        <w:gridCol w:w="1029"/>
        <w:gridCol w:w="5507"/>
        <w:gridCol w:w="2128"/>
        <w:gridCol w:w="2409"/>
        <w:gridCol w:w="1868"/>
        <w:gridCol w:w="1701"/>
      </w:tblGrid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/>
        </w:tc>
        <w:tc>
          <w:tcPr>
            <w:tcW w:w="13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 xml:space="preserve">Распределение бюджетных ассигнований по разделам, подразделам, 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/>
        </w:tc>
        <w:tc>
          <w:tcPr>
            <w:tcW w:w="13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 xml:space="preserve"> бюджетной классификации расходов на 2025 год 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/>
        </w:tc>
        <w:tc>
          <w:tcPr>
            <w:tcW w:w="13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 xml:space="preserve"> и плановый период 2026-2027 годов</w:t>
            </w:r>
          </w:p>
        </w:tc>
      </w:tr>
      <w:tr w:rsidR="00895750" w:rsidRPr="00AD7DCC" w:rsidTr="00895750">
        <w:trPr>
          <w:trHeight w:val="225"/>
        </w:trPr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/>
        </w:tc>
        <w:tc>
          <w:tcPr>
            <w:tcW w:w="5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</w:p>
        </w:tc>
      </w:tr>
      <w:tr w:rsidR="00895750" w:rsidRPr="00AD7DCC" w:rsidTr="00895750">
        <w:trPr>
          <w:trHeight w:val="765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№ строки</w:t>
            </w:r>
          </w:p>
        </w:tc>
        <w:tc>
          <w:tcPr>
            <w:tcW w:w="5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Наименование показателя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Раздел, подраздел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Сумма тыс. руб. на 2025 г.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Сумма тыс. руб. на 2026 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Сумма тыс. руб. на 2027 г.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6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10162,5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8381,7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8381,7</w:t>
            </w:r>
          </w:p>
        </w:tc>
      </w:tr>
      <w:tr w:rsidR="00895750" w:rsidRPr="00AD7DCC" w:rsidTr="00895750">
        <w:trPr>
          <w:trHeight w:val="46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0102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1328,8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1160,3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1160,3</w:t>
            </w:r>
          </w:p>
        </w:tc>
      </w:tr>
      <w:tr w:rsidR="00895750" w:rsidRPr="00AD7DCC" w:rsidTr="00BD39A3">
        <w:trPr>
          <w:trHeight w:val="132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3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0103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1080,1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934,2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934,2</w:t>
            </w:r>
          </w:p>
        </w:tc>
      </w:tr>
      <w:tr w:rsidR="00895750" w:rsidRPr="00AD7DCC" w:rsidTr="00895750">
        <w:trPr>
          <w:trHeight w:val="72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0104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784422" w:rsidP="00895750">
            <w:pPr>
              <w:jc w:val="center"/>
            </w:pPr>
            <w:r>
              <w:t>7361,6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5708,7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5708,7</w:t>
            </w:r>
          </w:p>
        </w:tc>
      </w:tr>
      <w:tr w:rsidR="00895750" w:rsidRPr="00AD7DCC" w:rsidTr="00895750">
        <w:trPr>
          <w:trHeight w:val="31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Резервный фонд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0111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20,0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20,0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lastRenderedPageBreak/>
              <w:t>6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Другие общегосударственные вопросы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0113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622,0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558,5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558,5</w:t>
            </w:r>
          </w:p>
        </w:tc>
      </w:tr>
      <w:tr w:rsidR="00895750" w:rsidRPr="00AD7DCC" w:rsidTr="00895750">
        <w:trPr>
          <w:trHeight w:val="51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7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</w:tr>
      <w:tr w:rsidR="00895750" w:rsidRPr="00AD7DCC" w:rsidTr="00895750">
        <w:trPr>
          <w:trHeight w:val="75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8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r w:rsidRPr="00AD7DCC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0310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781,9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781,9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781,9</w:t>
            </w:r>
          </w:p>
        </w:tc>
      </w:tr>
      <w:tr w:rsidR="00895750" w:rsidRPr="00AD7DCC" w:rsidTr="00895750">
        <w:trPr>
          <w:trHeight w:val="48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9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r w:rsidRPr="00AD7D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0314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5,0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5,0</w:t>
            </w:r>
          </w:p>
        </w:tc>
      </w:tr>
      <w:tr w:rsidR="00895750" w:rsidRPr="00AD7DCC" w:rsidTr="00895750">
        <w:trPr>
          <w:trHeight w:val="30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10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0400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29575,9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4906,8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4958,3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11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Дорожное хозяйство (дорожные фонды)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0409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29575,9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4906,8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4958,3</w:t>
            </w:r>
          </w:p>
        </w:tc>
      </w:tr>
      <w:tr w:rsidR="00895750" w:rsidRPr="00AD7DCC" w:rsidTr="00895750">
        <w:trPr>
          <w:trHeight w:val="24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12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12004,0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4552,2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4552,2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13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r w:rsidRPr="00AD7DCC">
              <w:t>Жилищное хозяйство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0501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4690,4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0,0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14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r w:rsidRPr="00AD7DCC">
              <w:t>Коммунальное хозяйство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0502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100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15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Благоустройство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0503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95750" w:rsidRPr="00AD7DCC" w:rsidRDefault="00784422" w:rsidP="00895750">
            <w:pPr>
              <w:jc w:val="center"/>
            </w:pPr>
            <w:r>
              <w:t>7158,2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4452,2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4452,2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16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0800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1429,6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17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Культура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0801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1429,6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1318,9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1318,9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 18</w:t>
            </w:r>
          </w:p>
        </w:tc>
        <w:tc>
          <w:tcPr>
            <w:tcW w:w="5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Здравоохранение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0900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48,8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895750" w:rsidRPr="00AD7DCC" w:rsidTr="00895750">
        <w:trPr>
          <w:trHeight w:val="270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 19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r w:rsidRPr="00AD7DCC">
              <w:t>Другие вопросы в области здравоохранения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0909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48,8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0,0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20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491,7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1012,0</w:t>
            </w:r>
          </w:p>
        </w:tc>
      </w:tr>
      <w:tr w:rsidR="00895750" w:rsidRPr="00AD7DCC" w:rsidTr="00895750">
        <w:trPr>
          <w:trHeight w:val="255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</w:pPr>
            <w:r w:rsidRPr="00AD7DCC">
              <w:t>21</w:t>
            </w:r>
          </w:p>
        </w:tc>
        <w:tc>
          <w:tcPr>
            <w:tcW w:w="5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ИТОГО: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02649" w:rsidP="00895750">
            <w:pPr>
              <w:jc w:val="center"/>
              <w:rPr>
                <w:b/>
                <w:bCs/>
              </w:rPr>
            </w:pPr>
            <w:r w:rsidRPr="00802649">
              <w:rPr>
                <w:b/>
                <w:bCs/>
              </w:rPr>
              <w:t>54202,3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20438,2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750" w:rsidRPr="00AD7DCC" w:rsidRDefault="00895750" w:rsidP="00895750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21010,0</w:t>
            </w:r>
          </w:p>
        </w:tc>
      </w:tr>
    </w:tbl>
    <w:p w:rsidR="00895750" w:rsidRPr="00AD7DCC" w:rsidRDefault="00895750" w:rsidP="00895750">
      <w:pPr>
        <w:ind w:left="1080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AD7DCC" w:rsidRDefault="00AD7DCC" w:rsidP="00D31B6B">
      <w:pPr>
        <w:ind w:left="1080"/>
        <w:jc w:val="right"/>
      </w:pPr>
    </w:p>
    <w:p w:rsidR="00D31B6B" w:rsidRPr="00AD7DCC" w:rsidRDefault="00D31B6B" w:rsidP="00D31B6B">
      <w:pPr>
        <w:ind w:left="1080"/>
        <w:jc w:val="right"/>
      </w:pPr>
      <w:r w:rsidRPr="00AD7DCC">
        <w:lastRenderedPageBreak/>
        <w:t>Приложение №4</w:t>
      </w:r>
    </w:p>
    <w:p w:rsidR="00D31B6B" w:rsidRPr="00AD7DCC" w:rsidRDefault="00D31B6B" w:rsidP="00D31B6B">
      <w:pPr>
        <w:ind w:left="1080"/>
        <w:jc w:val="right"/>
      </w:pPr>
      <w:r w:rsidRPr="00AD7DCC">
        <w:t>к решению Новобирилюсского</w:t>
      </w:r>
    </w:p>
    <w:p w:rsidR="00D31B6B" w:rsidRPr="00AD7DCC" w:rsidRDefault="00D31B6B" w:rsidP="00D31B6B">
      <w:pPr>
        <w:ind w:left="1080"/>
        <w:jc w:val="right"/>
      </w:pPr>
      <w:r w:rsidRPr="00AD7DCC">
        <w:t>сельского Совета депутатов</w:t>
      </w:r>
    </w:p>
    <w:p w:rsidR="00A830CB" w:rsidRPr="00AD7DCC" w:rsidRDefault="00A830CB" w:rsidP="00A830CB">
      <w:pPr>
        <w:ind w:left="1080"/>
        <w:jc w:val="right"/>
      </w:pPr>
      <w:r w:rsidRPr="00AD7DCC">
        <w:t xml:space="preserve">от </w:t>
      </w:r>
      <w:r>
        <w:t>15.04.2025</w:t>
      </w:r>
      <w:r w:rsidRPr="00AD7DCC">
        <w:t xml:space="preserve"> № </w:t>
      </w:r>
      <w:r>
        <w:t>42-207</w:t>
      </w:r>
    </w:p>
    <w:p w:rsidR="00D31B6B" w:rsidRPr="00AD7DCC" w:rsidRDefault="00A830CB" w:rsidP="00A830CB">
      <w:pPr>
        <w:ind w:left="1080"/>
        <w:jc w:val="right"/>
      </w:pPr>
      <w:r w:rsidRPr="00AD7DCC">
        <w:t xml:space="preserve"> </w:t>
      </w:r>
      <w:r w:rsidR="00D31B6B" w:rsidRPr="00AD7DCC">
        <w:t>«О внесении изменений в бюджет»</w:t>
      </w:r>
    </w:p>
    <w:p w:rsidR="00D31B6B" w:rsidRPr="00AD7DCC" w:rsidRDefault="00D31B6B" w:rsidP="00D31B6B">
      <w:pPr>
        <w:jc w:val="right"/>
      </w:pPr>
    </w:p>
    <w:p w:rsidR="00D31B6B" w:rsidRPr="00AD7DCC" w:rsidRDefault="00D31B6B" w:rsidP="00D31B6B">
      <w:pPr>
        <w:jc w:val="right"/>
      </w:pPr>
      <w:r w:rsidRPr="00AD7DCC">
        <w:t>Приложение № 4</w:t>
      </w:r>
    </w:p>
    <w:p w:rsidR="00D31B6B" w:rsidRPr="00AD7DCC" w:rsidRDefault="00D31B6B" w:rsidP="00D31B6B">
      <w:pPr>
        <w:jc w:val="right"/>
      </w:pPr>
      <w:r w:rsidRPr="00AD7DCC">
        <w:t>к решению Новобирилюсского</w:t>
      </w:r>
    </w:p>
    <w:p w:rsidR="00D31B6B" w:rsidRPr="00AD7DCC" w:rsidRDefault="00D31B6B" w:rsidP="00D31B6B">
      <w:pPr>
        <w:jc w:val="right"/>
      </w:pPr>
      <w:r w:rsidRPr="00AD7DCC">
        <w:t>сельского Совета депутатов</w:t>
      </w:r>
    </w:p>
    <w:p w:rsidR="00D31B6B" w:rsidRPr="00AD7DCC" w:rsidRDefault="00D31B6B" w:rsidP="00D31B6B">
      <w:pPr>
        <w:jc w:val="right"/>
      </w:pPr>
      <w:r w:rsidRPr="00AD7DCC">
        <w:t>от 10.12.2024 № 37-193</w:t>
      </w:r>
    </w:p>
    <w:p w:rsidR="00D31B6B" w:rsidRPr="00AD7DCC" w:rsidRDefault="00D31B6B" w:rsidP="00D31B6B">
      <w:pPr>
        <w:jc w:val="right"/>
      </w:pPr>
      <w:r w:rsidRPr="00AD7DCC">
        <w:t>«Об утверждении бюджета сельсовета на 2025 год</w:t>
      </w:r>
    </w:p>
    <w:p w:rsidR="00D31B6B" w:rsidRPr="00AD7DCC" w:rsidRDefault="00D31B6B" w:rsidP="00D31B6B">
      <w:pPr>
        <w:jc w:val="right"/>
      </w:pPr>
      <w:r w:rsidRPr="00AD7DCC">
        <w:t>и плановый период 2026-2027 годов»</w:t>
      </w:r>
    </w:p>
    <w:tbl>
      <w:tblPr>
        <w:tblW w:w="16164" w:type="dxa"/>
        <w:tblInd w:w="108" w:type="dxa"/>
        <w:tblLook w:val="04A0" w:firstRow="1" w:lastRow="0" w:firstColumn="1" w:lastColumn="0" w:noHBand="0" w:noVBand="1"/>
      </w:tblPr>
      <w:tblGrid>
        <w:gridCol w:w="913"/>
        <w:gridCol w:w="5183"/>
        <w:gridCol w:w="1417"/>
        <w:gridCol w:w="1257"/>
        <w:gridCol w:w="1843"/>
        <w:gridCol w:w="1145"/>
        <w:gridCol w:w="1123"/>
        <w:gridCol w:w="996"/>
        <w:gridCol w:w="996"/>
        <w:gridCol w:w="389"/>
        <w:gridCol w:w="902"/>
      </w:tblGrid>
      <w:tr w:rsidR="004F13EB" w:rsidRPr="00AD7DCC" w:rsidTr="00784422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  <w:tc>
          <w:tcPr>
            <w:tcW w:w="12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  <w:p w:rsidR="004F13EB" w:rsidRPr="00AD7DCC" w:rsidRDefault="004F13EB" w:rsidP="004F13EB">
            <w:pPr>
              <w:jc w:val="center"/>
            </w:pPr>
            <w:r w:rsidRPr="00AD7DCC"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</w:tr>
      <w:tr w:rsidR="004F13EB" w:rsidRPr="00AD7DCC" w:rsidTr="00784422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  <w:tc>
          <w:tcPr>
            <w:tcW w:w="12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</w:tr>
      <w:tr w:rsidR="004F13EB" w:rsidRPr="00AD7DCC" w:rsidTr="00784422">
        <w:trPr>
          <w:gridAfter w:val="2"/>
          <w:wAfter w:w="1291" w:type="dxa"/>
          <w:trHeight w:val="76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№ строки</w:t>
            </w:r>
          </w:p>
        </w:tc>
        <w:tc>
          <w:tcPr>
            <w:tcW w:w="5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Код ведомства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Раздел, подраздел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Целевая статья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Вид расходов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Сумма тыс. руб. на 2025 г.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Сумма тыс. руб. на 2026 г.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Сумма тыс. руб. на 2027 г.</w:t>
            </w:r>
          </w:p>
        </w:tc>
      </w:tr>
      <w:tr w:rsidR="004F13EB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  <w:r w:rsidRPr="00AD7DCC"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r w:rsidRPr="00AD7DC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r w:rsidRPr="00AD7DCC">
              <w:t> </w:t>
            </w:r>
          </w:p>
        </w:tc>
      </w:tr>
      <w:tr w:rsidR="00A97181" w:rsidRPr="00AD7DCC" w:rsidTr="00784422">
        <w:trPr>
          <w:gridAfter w:val="2"/>
          <w:wAfter w:w="1291" w:type="dxa"/>
          <w:trHeight w:val="22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proofErr w:type="spellStart"/>
            <w:r w:rsidRPr="00AD7DCC">
              <w:rPr>
                <w:b/>
                <w:bCs/>
              </w:rPr>
              <w:t>Новобирилюсский</w:t>
            </w:r>
            <w:proofErr w:type="spellEnd"/>
            <w:r w:rsidRPr="00AD7DCC">
              <w:rPr>
                <w:b/>
                <w:bCs/>
              </w:rPr>
              <w:t xml:space="preserve"> сельский Совет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Общегосударственные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72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1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Функционирование 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1080,1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76100 90 220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4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76100 90 220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Функционирование 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76100 90 220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934,2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Функционирование 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85,9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51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Функционирование 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9082,5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7447,5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7447,5</w:t>
            </w:r>
          </w:p>
        </w:tc>
      </w:tr>
      <w:tr w:rsidR="00A97181" w:rsidRPr="00AD7DCC" w:rsidTr="00784422">
        <w:trPr>
          <w:gridAfter w:val="2"/>
          <w:wAfter w:w="1291" w:type="dxa"/>
          <w:trHeight w:val="3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1328,8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4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Непрограммные расходы администрации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1328,8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2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Функционирование главы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1328,8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1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Глава Новобирилюсского сельсовета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76100 90 210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7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76100 90 210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3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22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76100 90 210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1160,3</w:t>
            </w:r>
          </w:p>
        </w:tc>
      </w:tr>
      <w:tr w:rsidR="00A97181" w:rsidRPr="00AD7DCC" w:rsidTr="00784422">
        <w:trPr>
          <w:gridAfter w:val="2"/>
          <w:wAfter w:w="1291" w:type="dxa"/>
          <w:trHeight w:val="19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Глава Новобирилюсского сельсовета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3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76100 10 240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Глава Новобирилюсского сельсовета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6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28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 xml:space="preserve">76100 27 240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784422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422" w:rsidRPr="00AD7DCC" w:rsidRDefault="00784422" w:rsidP="00784422">
            <w:r w:rsidRPr="00AD7DCC">
              <w:t>29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22" w:rsidRPr="00AD7DCC" w:rsidRDefault="00784422" w:rsidP="00784422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422" w:rsidRDefault="00784422" w:rsidP="00784422">
            <w:r w:rsidRPr="000B69AD">
              <w:rPr>
                <w:b/>
                <w:bCs/>
              </w:rPr>
              <w:t>7361,7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</w:tr>
      <w:tr w:rsidR="00784422" w:rsidRPr="00AD7DCC" w:rsidTr="00784422">
        <w:trPr>
          <w:gridAfter w:val="2"/>
          <w:wAfter w:w="1291" w:type="dxa"/>
          <w:trHeight w:val="33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422" w:rsidRPr="00AD7DCC" w:rsidRDefault="00784422" w:rsidP="00784422">
            <w:r w:rsidRPr="00AD7DCC">
              <w:t>30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422" w:rsidRPr="00AD7DCC" w:rsidRDefault="00784422" w:rsidP="00784422">
            <w:r w:rsidRPr="00AD7DCC">
              <w:t xml:space="preserve">Непрограммные расходы администрации Новобирилюсского сельсовета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422" w:rsidRDefault="00784422" w:rsidP="00784422">
            <w:r w:rsidRPr="000B69AD">
              <w:rPr>
                <w:b/>
                <w:bCs/>
              </w:rPr>
              <w:t>7361,7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4422" w:rsidRPr="00AD7DCC" w:rsidRDefault="00784422" w:rsidP="00784422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</w:tr>
      <w:tr w:rsidR="00A97181" w:rsidRPr="00AD7DCC" w:rsidTr="00784422">
        <w:trPr>
          <w:gridAfter w:val="2"/>
          <w:wAfter w:w="1291" w:type="dxa"/>
          <w:trHeight w:val="26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Функционирование администрации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77100 00 000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7361,7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5708,7</w:t>
            </w:r>
          </w:p>
        </w:tc>
      </w:tr>
      <w:tr w:rsidR="00A97181" w:rsidRPr="00AD7DCC" w:rsidTr="00784422">
        <w:trPr>
          <w:gridAfter w:val="2"/>
          <w:wAfter w:w="1291" w:type="dxa"/>
          <w:trHeight w:val="5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Руководство и управление в сфере установленных функций местного самоуправления в рамках непрограммных расходов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577</w:t>
            </w:r>
            <w:r w:rsidR="00A97181" w:rsidRPr="00AD7DCC">
              <w:rPr>
                <w:b/>
                <w:bCs/>
              </w:rPr>
              <w:t>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4887,1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4887,1</w:t>
            </w:r>
          </w:p>
        </w:tc>
      </w:tr>
      <w:tr w:rsidR="00A97181" w:rsidRPr="00AD7DCC" w:rsidTr="00784422">
        <w:trPr>
          <w:gridAfter w:val="2"/>
          <w:wAfter w:w="1291" w:type="dxa"/>
          <w:trHeight w:val="7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4372,1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4372,1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4372,1</w:t>
            </w:r>
          </w:p>
        </w:tc>
      </w:tr>
      <w:tr w:rsidR="00A97181" w:rsidRPr="00AD7DCC" w:rsidTr="00784422">
        <w:trPr>
          <w:gridAfter w:val="2"/>
          <w:wAfter w:w="1291" w:type="dxa"/>
          <w:trHeight w:val="35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34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4372,1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4372,1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4372,1</w:t>
            </w:r>
          </w:p>
        </w:tc>
      </w:tr>
      <w:tr w:rsidR="00A97181" w:rsidRPr="00AD7DCC" w:rsidTr="00784422">
        <w:trPr>
          <w:gridAfter w:val="2"/>
          <w:wAfter w:w="1291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331,5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81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331,5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2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331,5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56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84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39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5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44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</w:pPr>
            <w:r>
              <w:t>1010,0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510,0</w:t>
            </w:r>
          </w:p>
        </w:tc>
      </w:tr>
      <w:tr w:rsidR="00A97181" w:rsidRPr="00AD7DCC" w:rsidTr="00784422">
        <w:trPr>
          <w:gridAfter w:val="2"/>
          <w:wAfter w:w="1291" w:type="dxa"/>
          <w:trHeight w:val="4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</w:pPr>
            <w:r>
              <w:t>1010,0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510,0</w:t>
            </w:r>
          </w:p>
        </w:tc>
      </w:tr>
      <w:tr w:rsidR="00A97181" w:rsidRPr="00AD7DCC" w:rsidTr="00784422">
        <w:trPr>
          <w:gridAfter w:val="2"/>
          <w:wAfter w:w="1291" w:type="dxa"/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Уплата 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395,0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Трансферты, передаваемые бюджетам муниципальных районов из бюджетов </w:t>
            </w:r>
            <w:r w:rsidRPr="00AD7DCC">
              <w:lastRenderedPageBreak/>
              <w:t>поселений на осуществление  полномочий в области  градостроительной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lastRenderedPageBreak/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49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0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77100 10 241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69,8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3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</w:tr>
      <w:tr w:rsidR="00A97181" w:rsidRPr="00AD7DCC" w:rsidTr="00784422">
        <w:trPr>
          <w:gridAfter w:val="2"/>
          <w:wAfter w:w="1291" w:type="dxa"/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803,4</w:t>
            </w:r>
          </w:p>
        </w:tc>
      </w:tr>
      <w:tr w:rsidR="00A97181" w:rsidRPr="00AD7DCC" w:rsidTr="00784422">
        <w:trPr>
          <w:gridAfter w:val="2"/>
          <w:wAfter w:w="1291" w:type="dxa"/>
          <w:trHeight w:val="5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</w:tr>
      <w:tr w:rsidR="00A97181" w:rsidRPr="00AD7DCC" w:rsidTr="00784422">
        <w:trPr>
          <w:gridAfter w:val="2"/>
          <w:wAfter w:w="1291" w:type="dxa"/>
          <w:trHeight w:val="8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</w:tr>
      <w:tr w:rsidR="00A97181" w:rsidRPr="00AD7DCC" w:rsidTr="00784422">
        <w:trPr>
          <w:gridAfter w:val="2"/>
          <w:wAfter w:w="1291" w:type="dxa"/>
          <w:trHeight w:val="1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18,2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Резервный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2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Непрограммные расходы администрации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7620000000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2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59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Функционирование администрации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76200 00 000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11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Резервный фонд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20,0</w:t>
            </w:r>
          </w:p>
        </w:tc>
      </w:tr>
      <w:tr w:rsidR="00A97181" w:rsidRPr="00AD7DCC" w:rsidTr="00784422">
        <w:trPr>
          <w:gridAfter w:val="2"/>
          <w:wAfter w:w="1291" w:type="dxa"/>
          <w:trHeight w:val="2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</w:tr>
      <w:tr w:rsidR="00A97181" w:rsidRPr="00AD7DCC" w:rsidTr="00784422">
        <w:trPr>
          <w:gridAfter w:val="2"/>
          <w:wAfter w:w="1291" w:type="dxa"/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64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Непрограммные расходы отдельных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Функционирование администрации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77100 00 000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558,5</w:t>
            </w:r>
          </w:p>
        </w:tc>
      </w:tr>
      <w:tr w:rsidR="00A97181" w:rsidRPr="00AD7DCC" w:rsidTr="00784422">
        <w:trPr>
          <w:gridAfter w:val="2"/>
          <w:wAfter w:w="1291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</w:tr>
      <w:tr w:rsidR="00A97181" w:rsidRPr="00AD7DCC" w:rsidTr="00784422">
        <w:trPr>
          <w:gridAfter w:val="2"/>
          <w:wAfter w:w="1291" w:type="dxa"/>
          <w:trHeight w:val="2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21,4</w:t>
            </w:r>
          </w:p>
        </w:tc>
      </w:tr>
      <w:tr w:rsidR="00A97181" w:rsidRPr="00AD7DCC" w:rsidTr="00784422">
        <w:trPr>
          <w:gridAfter w:val="2"/>
          <w:wAfter w:w="1291" w:type="dxa"/>
          <w:trHeight w:val="7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69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</w:tr>
      <w:tr w:rsidR="00A97181" w:rsidRPr="00AD7DCC" w:rsidTr="00784422">
        <w:trPr>
          <w:gridAfter w:val="2"/>
          <w:wAfter w:w="1291" w:type="dxa"/>
          <w:trHeight w:val="29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</w:tr>
      <w:tr w:rsidR="00A97181" w:rsidRPr="00AD7DCC" w:rsidTr="00784422">
        <w:trPr>
          <w:gridAfter w:val="2"/>
          <w:wAfter w:w="1291" w:type="dxa"/>
          <w:trHeight w:val="2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9,5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6,0</w:t>
            </w:r>
          </w:p>
        </w:tc>
      </w:tr>
      <w:tr w:rsidR="00A97181" w:rsidRPr="00AD7DCC" w:rsidTr="00784422">
        <w:trPr>
          <w:gridAfter w:val="2"/>
          <w:wAfter w:w="1291" w:type="dxa"/>
          <w:trHeight w:val="4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rPr>
                <w:color w:val="000000"/>
              </w:rPr>
            </w:pPr>
            <w:r w:rsidRPr="00AD7DCC">
              <w:rPr>
                <w:color w:val="000000"/>
              </w:rPr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</w:tr>
      <w:tr w:rsidR="00A97181" w:rsidRPr="00AD7DCC" w:rsidTr="00784422">
        <w:trPr>
          <w:gridAfter w:val="2"/>
          <w:wAfter w:w="1291" w:type="dxa"/>
          <w:trHeight w:val="21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rPr>
                <w:color w:val="000000"/>
              </w:rPr>
            </w:pPr>
            <w:r w:rsidRPr="00AD7DCC">
              <w:rPr>
                <w:color w:val="000000"/>
              </w:rPr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</w:tr>
      <w:tr w:rsidR="00A97181" w:rsidRPr="00AD7DCC" w:rsidTr="00784422">
        <w:trPr>
          <w:gridAfter w:val="2"/>
          <w:wAfter w:w="1291" w:type="dxa"/>
          <w:trHeight w:val="32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rPr>
                <w:color w:val="000000"/>
              </w:rPr>
            </w:pPr>
            <w:r w:rsidRPr="00AD7DCC">
              <w:rPr>
                <w:color w:val="000000"/>
              </w:rPr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50,0</w:t>
            </w:r>
          </w:p>
        </w:tc>
      </w:tr>
      <w:tr w:rsidR="00A97181" w:rsidRPr="00AD7DCC" w:rsidTr="00784422">
        <w:trPr>
          <w:gridAfter w:val="2"/>
          <w:wAfter w:w="1291" w:type="dxa"/>
          <w:trHeight w:val="8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75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7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2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5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7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79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2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77100 27 240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481,1</w:t>
            </w:r>
          </w:p>
        </w:tc>
      </w:tr>
      <w:tr w:rsidR="00A97181" w:rsidRPr="00AD7DCC" w:rsidTr="00784422">
        <w:trPr>
          <w:gridAfter w:val="2"/>
          <w:wAfter w:w="1291" w:type="dxa"/>
          <w:trHeight w:val="4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786,9</w:t>
            </w:r>
          </w:p>
        </w:tc>
      </w:tr>
      <w:tr w:rsidR="00A97181" w:rsidRPr="00AD7DCC" w:rsidTr="00784422">
        <w:trPr>
          <w:gridAfter w:val="2"/>
          <w:wAfter w:w="1291" w:type="dxa"/>
          <w:trHeight w:val="4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02300 00 000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</w:tr>
      <w:tr w:rsidR="00A97181" w:rsidRPr="00AD7DCC" w:rsidTr="00784422">
        <w:trPr>
          <w:gridAfter w:val="2"/>
          <w:wAfter w:w="1291" w:type="dxa"/>
          <w:trHeight w:val="9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84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181" w:rsidRPr="00AD7DCC" w:rsidRDefault="00A97181" w:rsidP="00A97181">
            <w:r w:rsidRPr="00AD7DCC">
              <w:t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</w:tr>
      <w:tr w:rsidR="00A97181" w:rsidRPr="00AD7DCC" w:rsidTr="00784422">
        <w:trPr>
          <w:gridAfter w:val="2"/>
          <w:wAfter w:w="1291" w:type="dxa"/>
          <w:trHeight w:val="1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</w:tr>
      <w:tr w:rsidR="00A97181" w:rsidRPr="00AD7DCC" w:rsidTr="00784422">
        <w:trPr>
          <w:gridAfter w:val="2"/>
          <w:wAfter w:w="1291" w:type="dxa"/>
          <w:trHeight w:val="26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781,9</w:t>
            </w:r>
          </w:p>
        </w:tc>
      </w:tr>
      <w:tr w:rsidR="00A97181" w:rsidRPr="00AD7DCC" w:rsidTr="00784422">
        <w:trPr>
          <w:gridAfter w:val="2"/>
          <w:wAfter w:w="1291" w:type="dxa"/>
          <w:trHeight w:val="8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46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89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02300 00 000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14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2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91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38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r w:rsidRPr="00AD7DCC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29575,8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4906,8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4958,3</w:t>
            </w:r>
          </w:p>
        </w:tc>
      </w:tr>
      <w:tr w:rsidR="00A97181" w:rsidRPr="00AD7DCC" w:rsidTr="00784422">
        <w:trPr>
          <w:gridAfter w:val="2"/>
          <w:wAfter w:w="1291" w:type="dxa"/>
          <w:trHeight w:val="8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29575,8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4958,3</w:t>
            </w:r>
          </w:p>
        </w:tc>
      </w:tr>
      <w:tr w:rsidR="00A97181" w:rsidRPr="00AD7DCC" w:rsidTr="00784422">
        <w:trPr>
          <w:gridAfter w:val="2"/>
          <w:wAfter w:w="1291" w:type="dxa"/>
          <w:trHeight w:val="4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29575,8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4958,3</w:t>
            </w:r>
          </w:p>
        </w:tc>
      </w:tr>
      <w:tr w:rsidR="00A97181" w:rsidRPr="00AD7DCC" w:rsidTr="00784422">
        <w:trPr>
          <w:gridAfter w:val="2"/>
          <w:wAfter w:w="1291" w:type="dxa"/>
          <w:trHeight w:val="27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29575,8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4906,8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4958,3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021И5 SД 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1647,0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6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021И5 SД 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1647,0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4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99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021И5 SД 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1647,0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05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3404,6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101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3404,6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3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3404,6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28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12649,4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12649,4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3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12649,4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2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6506,5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6506,5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4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108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6506,5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4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109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Мероприятия, направленные на содержание автомобильных дорог общего пользования местного значения за счёт местного бюджета в рамках подпрограммы Организация транспортного обслуживания населения и содержание дорог муниципальной программы 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</w:tr>
      <w:tr w:rsidR="00A97181" w:rsidRPr="00AD7DCC" w:rsidTr="00784422">
        <w:trPr>
          <w:gridAfter w:val="2"/>
          <w:wAfter w:w="1291" w:type="dxa"/>
          <w:trHeight w:val="24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</w:tr>
      <w:tr w:rsidR="00A97181" w:rsidRPr="00AD7DCC" w:rsidTr="00784422">
        <w:trPr>
          <w:gridAfter w:val="2"/>
          <w:wAfter w:w="1291" w:type="dxa"/>
          <w:trHeight w:val="3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3617,7</w:t>
            </w:r>
          </w:p>
        </w:tc>
      </w:tr>
      <w:tr w:rsidR="00A97181" w:rsidRPr="00AD7DCC" w:rsidTr="00784422">
        <w:trPr>
          <w:gridAfter w:val="2"/>
          <w:wAfter w:w="1291" w:type="dxa"/>
          <w:trHeight w:val="101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1289,1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1340,6</w:t>
            </w:r>
          </w:p>
        </w:tc>
      </w:tr>
      <w:tr w:rsidR="00A97181" w:rsidRPr="00AD7DCC" w:rsidTr="00784422">
        <w:trPr>
          <w:gridAfter w:val="2"/>
          <w:wAfter w:w="1291" w:type="dxa"/>
          <w:trHeight w:val="24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1289,1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1340,6</w:t>
            </w:r>
          </w:p>
        </w:tc>
      </w:tr>
      <w:tr w:rsidR="00A97181" w:rsidRPr="00AD7DCC" w:rsidTr="00784422">
        <w:trPr>
          <w:gridAfter w:val="2"/>
          <w:wAfter w:w="1291" w:type="dxa"/>
          <w:trHeight w:val="33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1247,4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1289,1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1340,6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r w:rsidRPr="00AD7DCC">
              <w:t xml:space="preserve">Мероприятия, направленные на содержание автомобильных дорог общего пользования местного значения за счёт местного бюджета (поддержка дорожного хозяйства) в рамках подпрограммы Организация транспортного обслуживания населения и содержание дорог </w:t>
            </w:r>
            <w:r w:rsidRPr="00AD7DCC">
              <w:lastRenderedPageBreak/>
              <w:t>муниципальной программы 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lastRenderedPageBreak/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2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02100 9Д 055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503,2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12004,0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4552,2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4552,2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119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4690,4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51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4690,4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Подпрограмма "Переселения граждан из аварийного жилья"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02400 00 000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4690,4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по переселению граждан из аварийного жилья за счёт фонда содействия ЖКХ в рамках программы "Переселение граждан из аварийного жилья " муниципальной программы "Обеспечение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10007" w:rsidP="00A97181">
            <w:pPr>
              <w:jc w:val="center"/>
            </w:pPr>
            <w:r w:rsidRPr="00AD7DCC">
              <w:t>024И2 67 484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308,6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10007" w:rsidP="00A97181">
            <w:pPr>
              <w:jc w:val="center"/>
            </w:pPr>
            <w:r w:rsidRPr="00AD7DCC">
              <w:t>024И2 67 484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308,6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9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10007" w:rsidP="00A97181">
            <w:pPr>
              <w:jc w:val="center"/>
            </w:pPr>
            <w:r w:rsidRPr="00AD7DCC">
              <w:t>024И2 67 484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308,6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3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178,7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0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178,7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6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127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178,7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9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4203,1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129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4203,1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4203,1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44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Подпрограмма «Благоустройство»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02200 00 000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rPr>
                <w:color w:val="000000"/>
              </w:rPr>
            </w:pPr>
            <w:r w:rsidRPr="00AD7DCC">
              <w:rPr>
                <w:color w:val="000000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32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pPr>
              <w:rPr>
                <w:color w:val="000000"/>
              </w:rPr>
            </w:pPr>
            <w:r w:rsidRPr="00AD7DCC">
              <w:rPr>
                <w:color w:val="00000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810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</w:tr>
      <w:tr w:rsidR="00A97181" w:rsidRPr="00AD7DCC" w:rsidTr="00784422">
        <w:trPr>
          <w:gridAfter w:val="2"/>
          <w:wAfter w:w="1291" w:type="dxa"/>
          <w:trHeight w:val="62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138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</w:tr>
      <w:tr w:rsidR="00A97181" w:rsidRPr="00AD7DCC" w:rsidTr="00784422">
        <w:trPr>
          <w:gridAfter w:val="2"/>
          <w:wAfter w:w="1291" w:type="dxa"/>
          <w:trHeight w:val="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139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Подпрограмма «Благоустройство»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02200 00 000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4452,2</w:t>
            </w:r>
          </w:p>
        </w:tc>
      </w:tr>
      <w:tr w:rsidR="00A97181" w:rsidRPr="00AD7DCC" w:rsidTr="00784422">
        <w:trPr>
          <w:gridAfter w:val="2"/>
          <w:wAfter w:w="1291" w:type="dxa"/>
          <w:trHeight w:val="1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содержание общественных пространств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</w:tr>
      <w:tr w:rsidR="00A97181" w:rsidRPr="00AD7DCC" w:rsidTr="00784422">
        <w:trPr>
          <w:gridAfter w:val="2"/>
          <w:wAfter w:w="1291" w:type="dxa"/>
          <w:trHeight w:val="43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</w:tr>
      <w:tr w:rsidR="00A97181" w:rsidRPr="00AD7DCC" w:rsidTr="00784422">
        <w:trPr>
          <w:gridAfter w:val="2"/>
          <w:wAfter w:w="1291" w:type="dxa"/>
          <w:trHeight w:val="3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449,0</w:t>
            </w:r>
          </w:p>
        </w:tc>
      </w:tr>
      <w:tr w:rsidR="00A97181" w:rsidRPr="00AD7DCC" w:rsidTr="00784422">
        <w:trPr>
          <w:gridAfter w:val="2"/>
          <w:wAfter w:w="1291" w:type="dxa"/>
          <w:trHeight w:val="92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</w:tr>
      <w:tr w:rsidR="00A97181" w:rsidRPr="00AD7DCC" w:rsidTr="00784422">
        <w:trPr>
          <w:gridAfter w:val="2"/>
          <w:wAfter w:w="1291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</w:tr>
      <w:tr w:rsidR="00A97181" w:rsidRPr="00AD7DCC" w:rsidTr="00784422">
        <w:trPr>
          <w:gridAfter w:val="2"/>
          <w:wAfter w:w="1291" w:type="dxa"/>
          <w:trHeight w:val="5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1942,8</w:t>
            </w:r>
          </w:p>
        </w:tc>
      </w:tr>
      <w:tr w:rsidR="00A97181" w:rsidRPr="00AD7DCC" w:rsidTr="00784422">
        <w:trPr>
          <w:gridAfter w:val="2"/>
          <w:wAfter w:w="1291" w:type="dxa"/>
          <w:trHeight w:val="69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</w:tr>
      <w:tr w:rsidR="00A97181" w:rsidRPr="00AD7DCC" w:rsidTr="00784422">
        <w:trPr>
          <w:gridAfter w:val="2"/>
          <w:wAfter w:w="1291" w:type="dxa"/>
          <w:trHeight w:val="47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</w:tr>
      <w:tr w:rsidR="00A97181" w:rsidRPr="00AD7DCC" w:rsidTr="00784422">
        <w:trPr>
          <w:gridAfter w:val="2"/>
          <w:wAfter w:w="1291" w:type="dxa"/>
          <w:trHeight w:val="27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148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142,4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149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</w:pPr>
            <w:r>
              <w:t>1025,6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1818,0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1818,0</w:t>
            </w:r>
          </w:p>
        </w:tc>
      </w:tr>
      <w:tr w:rsidR="00A97181" w:rsidRPr="00AD7DCC" w:rsidTr="00784422">
        <w:trPr>
          <w:gridAfter w:val="2"/>
          <w:wAfter w:w="1291" w:type="dxa"/>
          <w:trHeight w:val="78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</w:tr>
      <w:tr w:rsidR="00A97181" w:rsidRPr="00AD7DCC" w:rsidTr="00784422">
        <w:trPr>
          <w:gridAfter w:val="2"/>
          <w:wAfter w:w="1291" w:type="dxa"/>
          <w:trHeight w:val="2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521,0</w:t>
            </w:r>
          </w:p>
        </w:tc>
      </w:tr>
      <w:tr w:rsidR="00A97181" w:rsidRPr="00AD7DCC" w:rsidTr="00784422">
        <w:trPr>
          <w:gridAfter w:val="2"/>
          <w:wAfter w:w="1291" w:type="dxa"/>
          <w:trHeight w:val="38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</w:pPr>
            <w:r>
              <w:t>504,6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1297,0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1297,0</w:t>
            </w:r>
          </w:p>
        </w:tc>
      </w:tr>
      <w:tr w:rsidR="00A97181" w:rsidRPr="00AD7DCC" w:rsidTr="00784422">
        <w:trPr>
          <w:gridAfter w:val="2"/>
          <w:wAfter w:w="1291" w:type="dxa"/>
          <w:trHeight w:val="33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784422" w:rsidP="00A97181">
            <w:pPr>
              <w:jc w:val="center"/>
            </w:pPr>
            <w:r>
              <w:t>504,6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1258,0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1258,0</w:t>
            </w:r>
          </w:p>
        </w:tc>
      </w:tr>
      <w:tr w:rsidR="00A97181" w:rsidRPr="00AD7DCC" w:rsidTr="00784422">
        <w:trPr>
          <w:gridAfter w:val="2"/>
          <w:wAfter w:w="1291" w:type="dxa"/>
          <w:trHeight w:val="8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49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4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</w:t>
            </w:r>
            <w:r w:rsidRPr="00AD7DCC">
              <w:lastRenderedPageBreak/>
              <w:t>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lastRenderedPageBreak/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802649" w:rsidP="00A97181">
            <w:pPr>
              <w:jc w:val="center"/>
            </w:pPr>
            <w:r>
              <w:t>3176,4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802649" w:rsidP="00A97181">
            <w:pPr>
              <w:jc w:val="center"/>
            </w:pPr>
            <w:r>
              <w:t>3176,4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159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802649" w:rsidP="00A97181">
            <w:pPr>
              <w:jc w:val="center"/>
            </w:pPr>
            <w:r>
              <w:t>3176,4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9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Мероприятия по благоустройство за счет средств  трансферта за содействие развитию налогового потенциала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02200 77 450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9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02200 77 450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34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02200 77 450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222,0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1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Муниципальная программа "Развитие 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01000 00 000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9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Подпрограмма «Развитие услуг организаций культуры»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01100 00 000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1429,6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5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01100 90 030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01100 90 030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169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01100 90 030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7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lastRenderedPageBreak/>
              <w:t>170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181" w:rsidRPr="00AD7DCC" w:rsidRDefault="00A97181" w:rsidP="00A97181">
            <w:r w:rsidRPr="00AD7DCC">
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171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172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r w:rsidRPr="00AD7DCC"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01100 27 240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540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110,7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1318,9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173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181" w:rsidRPr="00AD7DCC" w:rsidRDefault="00A97181" w:rsidP="00A97181">
            <w:pPr>
              <w:rPr>
                <w:b/>
                <w:bCs/>
                <w:u w:val="single"/>
              </w:rPr>
            </w:pPr>
            <w:r w:rsidRPr="00AD7DCC">
              <w:rPr>
                <w:b/>
                <w:bCs/>
                <w:u w:val="single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  <w:u w:val="single"/>
              </w:rPr>
            </w:pPr>
            <w:r w:rsidRPr="00AD7DCC">
              <w:rPr>
                <w:b/>
                <w:bCs/>
                <w:u w:val="single"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18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174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5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175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7181" w:rsidRPr="00AD7DCC" w:rsidRDefault="00A97181" w:rsidP="00A97181">
            <w:r w:rsidRPr="00AD7DCC">
              <w:t xml:space="preserve">Организация и проведение </w:t>
            </w:r>
            <w:proofErr w:type="spellStart"/>
            <w:r w:rsidRPr="00AD7DCC">
              <w:t>аккарицидных</w:t>
            </w:r>
            <w:proofErr w:type="spellEnd"/>
            <w:r w:rsidRPr="00AD7DCC"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230000000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176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181" w:rsidRPr="00AD7DCC" w:rsidRDefault="00A97181" w:rsidP="00A97181">
            <w:pPr>
              <w:jc w:val="both"/>
            </w:pPr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230075550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177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7181" w:rsidRPr="00AD7DCC" w:rsidRDefault="00A97181" w:rsidP="00A97181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230075550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240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48,8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0,0</w:t>
            </w:r>
          </w:p>
        </w:tc>
      </w:tr>
      <w:tr w:rsidR="00A97181" w:rsidRPr="00AD7DCC" w:rsidTr="00784422">
        <w:trPr>
          <w:gridAfter w:val="2"/>
          <w:wAfter w:w="1291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178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491,7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1012,0</w:t>
            </w:r>
          </w:p>
        </w:tc>
      </w:tr>
      <w:tr w:rsidR="00A97181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7181" w:rsidRPr="00AD7DCC" w:rsidRDefault="00A97181" w:rsidP="00A97181">
            <w:r w:rsidRPr="00AD7DCC">
              <w:t>179</w:t>
            </w:r>
          </w:p>
        </w:tc>
        <w:tc>
          <w:tcPr>
            <w:tcW w:w="5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181" w:rsidRPr="00AD7DCC" w:rsidRDefault="00A97181" w:rsidP="00A97181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</w:pPr>
            <w:r w:rsidRPr="00AD7DCC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802649" w:rsidP="00A97181">
            <w:pPr>
              <w:jc w:val="center"/>
              <w:rPr>
                <w:b/>
                <w:bCs/>
              </w:rPr>
            </w:pPr>
            <w:r w:rsidRPr="00802649">
              <w:rPr>
                <w:b/>
                <w:bCs/>
              </w:rPr>
              <w:t>54202,3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20438,2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181" w:rsidRPr="00AD7DCC" w:rsidRDefault="00A97181" w:rsidP="00A97181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21010,0</w:t>
            </w:r>
          </w:p>
        </w:tc>
      </w:tr>
      <w:tr w:rsidR="004F13EB" w:rsidRPr="00AD7DCC" w:rsidTr="00784422">
        <w:trPr>
          <w:gridAfter w:val="2"/>
          <w:wAfter w:w="1291" w:type="dxa"/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  <w:rPr>
                <w:b/>
                <w:bCs/>
              </w:rPr>
            </w:pPr>
          </w:p>
        </w:tc>
        <w:tc>
          <w:tcPr>
            <w:tcW w:w="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13EB" w:rsidRPr="00AD7DCC" w:rsidRDefault="004F13EB" w:rsidP="004F13EB"/>
        </w:tc>
      </w:tr>
    </w:tbl>
    <w:p w:rsidR="00B757BB" w:rsidRPr="00AD7DCC" w:rsidRDefault="00B757BB" w:rsidP="00D31B6B"/>
    <w:p w:rsidR="00B757BB" w:rsidRPr="00AD7DCC" w:rsidRDefault="00B757BB" w:rsidP="00D31B6B"/>
    <w:p w:rsidR="00B757BB" w:rsidRPr="00AD7DCC" w:rsidRDefault="00B757BB" w:rsidP="00D31B6B"/>
    <w:p w:rsidR="00AA1EF0" w:rsidRPr="00AD7DCC" w:rsidRDefault="00AA1EF0" w:rsidP="00D31B6B"/>
    <w:p w:rsidR="00AA1EF0" w:rsidRPr="00AD7DCC" w:rsidRDefault="00AA1EF0" w:rsidP="00D31B6B"/>
    <w:p w:rsidR="00AA1EF0" w:rsidRPr="00AD7DCC" w:rsidRDefault="00AA1EF0" w:rsidP="00D31B6B"/>
    <w:p w:rsidR="00AA1EF0" w:rsidRPr="00AD7DCC" w:rsidRDefault="00AA1EF0" w:rsidP="00D31B6B"/>
    <w:p w:rsidR="00AA1EF0" w:rsidRPr="00AD7DCC" w:rsidRDefault="00AA1EF0" w:rsidP="00D31B6B"/>
    <w:p w:rsidR="00B757BB" w:rsidRPr="00AD7DCC" w:rsidRDefault="00B757BB" w:rsidP="00B757BB">
      <w:pPr>
        <w:ind w:left="1080"/>
        <w:jc w:val="right"/>
      </w:pPr>
      <w:r w:rsidRPr="00AD7DCC">
        <w:lastRenderedPageBreak/>
        <w:t>Приложение №5</w:t>
      </w:r>
    </w:p>
    <w:p w:rsidR="00B757BB" w:rsidRPr="00AD7DCC" w:rsidRDefault="00B757BB" w:rsidP="00B757BB">
      <w:pPr>
        <w:ind w:left="1080"/>
        <w:jc w:val="right"/>
      </w:pPr>
      <w:r w:rsidRPr="00AD7DCC">
        <w:t>к решению Новобирилюсского</w:t>
      </w:r>
    </w:p>
    <w:p w:rsidR="00B757BB" w:rsidRPr="00AD7DCC" w:rsidRDefault="00B757BB" w:rsidP="00B757BB">
      <w:pPr>
        <w:ind w:left="1080"/>
        <w:jc w:val="right"/>
      </w:pPr>
      <w:r w:rsidRPr="00AD7DCC">
        <w:t>сельского Совета депутатов</w:t>
      </w:r>
    </w:p>
    <w:p w:rsidR="00A830CB" w:rsidRPr="00AD7DCC" w:rsidRDefault="00A830CB" w:rsidP="00A830CB">
      <w:pPr>
        <w:ind w:left="1080"/>
        <w:jc w:val="right"/>
      </w:pPr>
      <w:r w:rsidRPr="00AD7DCC">
        <w:t xml:space="preserve">от </w:t>
      </w:r>
      <w:r>
        <w:t>15.04.2025</w:t>
      </w:r>
      <w:r w:rsidRPr="00AD7DCC">
        <w:t xml:space="preserve"> № </w:t>
      </w:r>
      <w:r>
        <w:t>42-207</w:t>
      </w:r>
    </w:p>
    <w:p w:rsidR="00B757BB" w:rsidRPr="00AD7DCC" w:rsidRDefault="00A830CB" w:rsidP="00A830CB">
      <w:pPr>
        <w:ind w:left="1080"/>
        <w:jc w:val="right"/>
      </w:pPr>
      <w:r w:rsidRPr="00AD7DCC">
        <w:t xml:space="preserve"> </w:t>
      </w:r>
      <w:r w:rsidR="00B757BB" w:rsidRPr="00AD7DCC">
        <w:t>«О внесении изменений в бюджет»</w:t>
      </w:r>
    </w:p>
    <w:p w:rsidR="00B757BB" w:rsidRPr="00AD7DCC" w:rsidRDefault="00B757BB" w:rsidP="00B757BB">
      <w:pPr>
        <w:jc w:val="right"/>
      </w:pPr>
    </w:p>
    <w:p w:rsidR="00B757BB" w:rsidRPr="00AD7DCC" w:rsidRDefault="00B757BB" w:rsidP="00B757BB">
      <w:pPr>
        <w:jc w:val="right"/>
      </w:pPr>
      <w:r w:rsidRPr="00AD7DCC">
        <w:t>Приложение № 5</w:t>
      </w:r>
    </w:p>
    <w:p w:rsidR="00B757BB" w:rsidRPr="00AD7DCC" w:rsidRDefault="00B757BB" w:rsidP="00B757BB">
      <w:pPr>
        <w:jc w:val="right"/>
      </w:pPr>
      <w:r w:rsidRPr="00AD7DCC">
        <w:t>к решению Новобирилюсского</w:t>
      </w:r>
    </w:p>
    <w:p w:rsidR="00B757BB" w:rsidRPr="00AD7DCC" w:rsidRDefault="00B757BB" w:rsidP="00B757BB">
      <w:pPr>
        <w:jc w:val="right"/>
      </w:pPr>
      <w:r w:rsidRPr="00AD7DCC">
        <w:t>сельского Совета депутатов</w:t>
      </w:r>
    </w:p>
    <w:p w:rsidR="00B757BB" w:rsidRPr="00AD7DCC" w:rsidRDefault="00B757BB" w:rsidP="00B757BB">
      <w:pPr>
        <w:jc w:val="right"/>
      </w:pPr>
      <w:r w:rsidRPr="00AD7DCC">
        <w:t>от 10.12.2024 № 37-193</w:t>
      </w:r>
    </w:p>
    <w:p w:rsidR="00B757BB" w:rsidRPr="00AD7DCC" w:rsidRDefault="00B757BB" w:rsidP="00B757BB">
      <w:pPr>
        <w:jc w:val="right"/>
      </w:pPr>
      <w:r w:rsidRPr="00AD7DCC">
        <w:t>«Об утверждении бюджета сельсовета на 2025 год</w:t>
      </w:r>
    </w:p>
    <w:p w:rsidR="00B757BB" w:rsidRPr="00AD7DCC" w:rsidRDefault="00B757BB" w:rsidP="00B757BB">
      <w:pPr>
        <w:jc w:val="right"/>
      </w:pPr>
      <w:r w:rsidRPr="00AD7DCC">
        <w:t>и плановый период 2026-2027 годов»</w:t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B757BB" w:rsidRPr="00AD7DCC" w:rsidTr="00AD7DCC">
        <w:trPr>
          <w:trHeight w:val="1065"/>
        </w:trPr>
        <w:tc>
          <w:tcPr>
            <w:tcW w:w="14567" w:type="dxa"/>
            <w:noWrap/>
            <w:hideMark/>
          </w:tcPr>
          <w:p w:rsidR="00B757BB" w:rsidRPr="00AD7DCC" w:rsidRDefault="00B757BB" w:rsidP="00B757BB">
            <w:pPr>
              <w:jc w:val="center"/>
            </w:pPr>
            <w:r w:rsidRPr="00AD7DCC">
              <w:t>Распределение бюджетных ассигнований по  целевым статьям (муниципальным программам Новобирилюсского сельсовета и непрограммным направлениям деятельности), группам и подгруппам видов расходов классификации расходов местного бюджета на 2025 год и плановый период 2026-2027 годов</w:t>
            </w:r>
          </w:p>
        </w:tc>
      </w:tr>
      <w:tr w:rsidR="00AD7DCC" w:rsidRPr="00AD7DCC" w:rsidTr="00AD7DCC">
        <w:trPr>
          <w:trHeight w:val="255"/>
        </w:trPr>
        <w:tc>
          <w:tcPr>
            <w:tcW w:w="14567" w:type="dxa"/>
            <w:noWrap/>
            <w:hideMark/>
          </w:tcPr>
          <w:p w:rsidR="00AD7DCC" w:rsidRPr="00AD7DCC" w:rsidRDefault="00AD7DCC" w:rsidP="00B757BB">
            <w:pPr>
              <w:jc w:val="right"/>
            </w:pPr>
            <w:r w:rsidRPr="00AD7DCC">
              <w:t>(тыс. рублей)</w:t>
            </w:r>
          </w:p>
        </w:tc>
      </w:tr>
    </w:tbl>
    <w:tbl>
      <w:tblPr>
        <w:tblW w:w="14537" w:type="dxa"/>
        <w:tblInd w:w="-34" w:type="dxa"/>
        <w:tblLook w:val="04A0" w:firstRow="1" w:lastRow="0" w:firstColumn="1" w:lastColumn="0" w:noHBand="0" w:noVBand="1"/>
      </w:tblPr>
      <w:tblGrid>
        <w:gridCol w:w="928"/>
        <w:gridCol w:w="5426"/>
        <w:gridCol w:w="1833"/>
        <w:gridCol w:w="1145"/>
        <w:gridCol w:w="1302"/>
        <w:gridCol w:w="1140"/>
        <w:gridCol w:w="1306"/>
        <w:gridCol w:w="1465"/>
      </w:tblGrid>
      <w:tr w:rsidR="008510B3" w:rsidRPr="00AD7DCC" w:rsidTr="00AD7DCC">
        <w:trPr>
          <w:trHeight w:val="76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№ строки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Наименование показателя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Целевая статья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Вид расходов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Раздел  Подраздел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Сумма на          2025 год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Сумма на          2026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Сумма на          2027 год</w:t>
            </w:r>
          </w:p>
        </w:tc>
      </w:tr>
      <w:tr w:rsidR="008510B3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</w:p>
        </w:tc>
        <w:tc>
          <w:tcPr>
            <w:tcW w:w="5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  <w:r w:rsidRPr="00AD7DCC"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r w:rsidRPr="00AD7DCC"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r w:rsidRPr="00AD7DCC">
              <w:t> </w:t>
            </w:r>
          </w:p>
        </w:tc>
      </w:tr>
      <w:tr w:rsidR="007C6EA8" w:rsidRPr="00AD7DCC" w:rsidTr="00AD7DCC">
        <w:trPr>
          <w:trHeight w:val="60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Муниципальная программа "Развитие  культуры"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1429,6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1318,9</w:t>
            </w:r>
          </w:p>
        </w:tc>
      </w:tr>
      <w:tr w:rsidR="007C6EA8" w:rsidRPr="00AD7DCC" w:rsidTr="00AD7DCC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</w:t>
            </w:r>
          </w:p>
        </w:tc>
        <w:tc>
          <w:tcPr>
            <w:tcW w:w="5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Подпрограмма «Развитие услуг организаций культуры»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1429,6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55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0110090030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0110090030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0110090030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КУЛЬТУРА, КИНЕМАТОГРАФИЯ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0110090030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Культура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0110090030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1318,9</w:t>
            </w:r>
          </w:p>
        </w:tc>
      </w:tr>
      <w:tr w:rsidR="007C6EA8" w:rsidRPr="00AD7DCC" w:rsidTr="00AD7DCC">
        <w:trPr>
          <w:trHeight w:val="10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8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Трансферты на передачу полномочий на увеличение размеров оплаты труда работников учреждений культуры ,подведомственных муниципальным органам управления в области культуры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КУЛЬТУРА, КИНЕМАТОГРАФИЯ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Культура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0801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0200000000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42360,1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10245,9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10297,4</w:t>
            </w:r>
          </w:p>
        </w:tc>
      </w:tr>
      <w:tr w:rsidR="007C6EA8" w:rsidRPr="00AD7DCC" w:rsidTr="00AD7DCC">
        <w:trPr>
          <w:trHeight w:val="52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6EA8" w:rsidRPr="00AD7DCC" w:rsidRDefault="007C6EA8" w:rsidP="007C6EA8">
            <w:r w:rsidRPr="00AD7DCC"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29575,8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4906,8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4958,3</w:t>
            </w:r>
          </w:p>
        </w:tc>
      </w:tr>
      <w:tr w:rsidR="007C6EA8" w:rsidRPr="00AD7DCC" w:rsidTr="00AD7DCC">
        <w:trPr>
          <w:trHeight w:val="111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3404,6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2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3404,6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2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3404,6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1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3404,6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4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3404,6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5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</w:t>
            </w:r>
            <w:r w:rsidRPr="00AD7DCC">
              <w:lastRenderedPageBreak/>
              <w:t>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02100 SД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12649,4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12649,4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12649,4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12649,4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12649,4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9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021И5 SД 130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1647,0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021И5 SД 130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1647,0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021И5 SД 130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1647,0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021И5 SД 130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1647,0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021И5 SД 130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1647,0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99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6506,5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6506,5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32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6506,5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6506,5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SД 160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6506,5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3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Мероприятия, направленные на содержание автомобильных дорог общего пользования местного значения  за счёт средств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39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3617,7</w:t>
            </w:r>
          </w:p>
        </w:tc>
      </w:tr>
      <w:tr w:rsidR="007C6EA8" w:rsidRPr="00AD7DCC" w:rsidTr="00AD7DCC">
        <w:trPr>
          <w:trHeight w:val="1304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Мероприятия, направленные на содержание автомобильных дорог общего пользования местного значения  за счёт средств местного (поддержка дорожного хозяйства)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44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055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503,2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0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1247,4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1289,1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1340,6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1247,4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1289,1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1340,6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1247,4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1289,1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1340,6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экономика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1247,4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1289,1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1340,6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49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Дорожное хозяйство (дорожные фонды)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02100 9Д 010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color w:val="000000"/>
              </w:rPr>
            </w:pPr>
            <w:r w:rsidRPr="00AD7DCC">
              <w:rPr>
                <w:color w:val="000000"/>
              </w:rPr>
              <w:t>0409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1247,4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1289,1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1340,6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6EA8" w:rsidRPr="00AD7DCC" w:rsidRDefault="007C6EA8" w:rsidP="007C6EA8">
            <w:r w:rsidRPr="00AD7DCC">
              <w:t>Подпрограмма «Благоустройство»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7258,2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4552,2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4552,2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содержание общественных пространств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</w:tr>
      <w:tr w:rsidR="007C6EA8" w:rsidRPr="00AD7DCC" w:rsidTr="00AD7DCC">
        <w:trPr>
          <w:trHeight w:val="41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449,0</w:t>
            </w:r>
          </w:p>
        </w:tc>
      </w:tr>
      <w:tr w:rsidR="007C6EA8" w:rsidRPr="00AD7DCC" w:rsidTr="00AD7DCC">
        <w:trPr>
          <w:trHeight w:val="83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57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Иные бюджетные ассигнования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76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58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59</w:t>
            </w:r>
          </w:p>
        </w:tc>
        <w:tc>
          <w:tcPr>
            <w:tcW w:w="5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80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1942,8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1942,8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1942,8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1942,8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</w:tr>
      <w:tr w:rsidR="007C6EA8" w:rsidRPr="00AD7DCC" w:rsidTr="00AD7DCC">
        <w:trPr>
          <w:trHeight w:val="19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1942,8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1942,8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1942,8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1942,8</w:t>
            </w:r>
          </w:p>
        </w:tc>
      </w:tr>
      <w:tr w:rsidR="007C6EA8" w:rsidRPr="00AD7DCC" w:rsidTr="00AD7DCC">
        <w:trPr>
          <w:trHeight w:val="59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66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142,4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67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69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02200 90 090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142,4</w:t>
            </w:r>
          </w:p>
        </w:tc>
      </w:tr>
      <w:tr w:rsidR="007C6EA8" w:rsidRPr="00AD7DCC" w:rsidTr="00AD7DCC">
        <w:trPr>
          <w:trHeight w:val="69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71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 xml:space="preserve">Мероприятия по благоустройству в рамках подпрограммы «Благоустройство» муниципальной программы «Обеспечение </w:t>
            </w:r>
            <w:r w:rsidRPr="00AD7DCC">
              <w:lastRenderedPageBreak/>
              <w:t>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1025,6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1818,0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1818,0</w:t>
            </w:r>
          </w:p>
        </w:tc>
      </w:tr>
      <w:tr w:rsidR="007C6EA8" w:rsidRPr="00AD7DCC" w:rsidTr="00AD7DCC">
        <w:trPr>
          <w:trHeight w:val="127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</w:tr>
      <w:tr w:rsidR="007C6EA8" w:rsidRPr="00AD7DCC" w:rsidTr="00AD7DCC">
        <w:trPr>
          <w:trHeight w:val="26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73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Расходы на выплаты персоналу казенных учреждений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521,0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74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504,6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</w:tr>
      <w:tr w:rsidR="007C6EA8" w:rsidRPr="00AD7DCC" w:rsidTr="00AD7DCC">
        <w:trPr>
          <w:trHeight w:val="32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504,6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504,6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504,6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1297,0</w:t>
            </w:r>
          </w:p>
        </w:tc>
      </w:tr>
      <w:tr w:rsidR="007C6EA8" w:rsidRPr="00AD7DCC" w:rsidTr="00AD7DCC">
        <w:trPr>
          <w:trHeight w:val="47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79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02200 90 180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100,0</w:t>
            </w:r>
          </w:p>
        </w:tc>
      </w:tr>
      <w:tr w:rsidR="007C6EA8" w:rsidRPr="00AD7DCC" w:rsidTr="00AD7DCC">
        <w:trPr>
          <w:trHeight w:val="41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</w:t>
            </w:r>
            <w:r w:rsidRPr="00AD7DCC">
              <w:lastRenderedPageBreak/>
              <w:t>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02200 S6 410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2979,4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S6 410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2979,4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0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S6 410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2979,4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S6 410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2979,4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S6 410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2979,4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08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Мероприятия по благоустройство за счет средств  трансферта за содействие развитию налогового потенциала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02200 77 450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222,0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89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02200 77 450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222,0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6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02200 77 450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222,0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02200 77 450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222,0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Благоустройство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02200 77 450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222,0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6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6EA8" w:rsidRPr="00AD7DCC" w:rsidRDefault="007C6EA8" w:rsidP="007C6EA8">
            <w:r w:rsidRPr="00AD7DCC"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835,7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786,9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786,9</w:t>
            </w:r>
          </w:p>
        </w:tc>
      </w:tr>
      <w:tr w:rsidR="007C6EA8" w:rsidRPr="00AD7DCC" w:rsidTr="00AD7DCC">
        <w:trPr>
          <w:trHeight w:val="13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 xml:space="preserve">Организация и проведение </w:t>
            </w:r>
            <w:proofErr w:type="spellStart"/>
            <w:r w:rsidRPr="00AD7DCC">
              <w:rPr>
                <w:b/>
                <w:bCs/>
              </w:rPr>
              <w:t>акарицидных</w:t>
            </w:r>
            <w:proofErr w:type="spellEnd"/>
            <w:r w:rsidRPr="00AD7DCC">
              <w:rPr>
                <w:b/>
                <w:bCs/>
              </w:rPr>
              <w:t xml:space="preserve"> обработок мест массового отдыха населения в рамках подпрограммы «Защита населения от чрезвычайных ситуаций и создание условий для безопасного проживания в поселении» муниципальной программы «Обеспечение жизнедеятельности и безопасности </w:t>
            </w:r>
            <w:r w:rsidRPr="00AD7DCC">
              <w:rPr>
                <w:b/>
                <w:bCs/>
              </w:rPr>
              <w:lastRenderedPageBreak/>
              <w:t>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lastRenderedPageBreak/>
              <w:t>0230075550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41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0230075550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38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0230075550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Здравоохранение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0230075550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Другие вопросы в области здравоохранения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0230075550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0909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124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99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 S4 120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781,9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100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 S4 120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 S4 120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 S4 120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02300 S4 120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781,9</w:t>
            </w:r>
          </w:p>
        </w:tc>
      </w:tr>
      <w:tr w:rsidR="007C6EA8" w:rsidRPr="00AD7DCC" w:rsidTr="00AD7DCC">
        <w:trPr>
          <w:trHeight w:val="55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</w:t>
            </w:r>
            <w:r w:rsidRPr="00AD7DCC">
              <w:lastRenderedPageBreak/>
              <w:t>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lastRenderedPageBreak/>
              <w:t>02300 90 150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</w:tr>
      <w:tr w:rsidR="007C6EA8" w:rsidRPr="00AD7DCC" w:rsidTr="00AD7DCC">
        <w:trPr>
          <w:trHeight w:val="37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02300 90 150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37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02300 90 150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49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02300 90 150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13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02300 90 150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0314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109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C6EA8" w:rsidRPr="00AD7DCC" w:rsidRDefault="007C6EA8" w:rsidP="007C6EA8">
            <w:r w:rsidRPr="00AD7DCC">
              <w:t>Подпрограмма "Переселения граждан из аварийного жилья"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4690,4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29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02400 80 370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178,7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16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02400 80 370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178,7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4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02400 80 370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178,7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3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02400 80 370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178,7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Жилищное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02400 80 370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178,7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69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</w:t>
            </w:r>
            <w:r w:rsidRPr="00AD7DCC">
              <w:lastRenderedPageBreak/>
              <w:t>безопасности проживания населения на территории Новобирилюсского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02400 80 450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4203,1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40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4203,1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40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4203,1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4203,1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119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Жилищное хозяйство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02400 80 450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4203,1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Жилищно-коммунальное хозяйство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A10007" w:rsidP="007C6EA8">
            <w:pPr>
              <w:jc w:val="center"/>
            </w:pPr>
            <w:r w:rsidRPr="00AD7DCC">
              <w:t>024И2 67 484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Жилищное хозяйство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A10007" w:rsidP="007C6EA8">
            <w:pPr>
              <w:jc w:val="center"/>
            </w:pPr>
            <w:r w:rsidRPr="00AD7DCC">
              <w:t>024И2 67 484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0501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1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7C6EA8" w:rsidRPr="00AD7DCC" w:rsidRDefault="007C6EA8" w:rsidP="007C6EA8">
            <w:pPr>
              <w:rPr>
                <w:b/>
                <w:bCs/>
                <w:i/>
                <w:iCs/>
              </w:rPr>
            </w:pPr>
            <w:r w:rsidRPr="00AD7DCC">
              <w:rPr>
                <w:b/>
                <w:bCs/>
                <w:i/>
                <w:iCs/>
              </w:rPr>
              <w:t>Мероприятия по переселению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A10007" w:rsidP="007C6EA8">
            <w:pPr>
              <w:jc w:val="center"/>
            </w:pPr>
            <w:r w:rsidRPr="00AD7DCC">
              <w:t>024И2 67 484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  <w:i/>
                <w:iCs/>
              </w:rPr>
            </w:pPr>
            <w:r w:rsidRPr="00AD7DC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  <w:i/>
                <w:iCs/>
              </w:rPr>
            </w:pPr>
            <w:r w:rsidRPr="00AD7DC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24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123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Иные бюджетные ассигнования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A10007" w:rsidP="007C6EA8">
            <w:pPr>
              <w:jc w:val="center"/>
            </w:pPr>
            <w:r w:rsidRPr="00AD7DCC">
              <w:t>024И2 67 484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C6EA8" w:rsidRPr="00AD7DCC" w:rsidRDefault="007C6EA8" w:rsidP="007C6EA8">
            <w:r w:rsidRPr="00AD7DCC">
              <w:t>Уплата налогов, сборов и иных платежей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A10007" w:rsidP="007C6EA8">
            <w:pPr>
              <w:jc w:val="center"/>
            </w:pPr>
            <w:r w:rsidRPr="00AD7DCC">
              <w:t>024И2 67 484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308,6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Непрограммные расходы администрации Новобирилюсского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7600000000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2428,9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2114,5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2114,5</w:t>
            </w:r>
          </w:p>
        </w:tc>
      </w:tr>
      <w:tr w:rsidR="007C6EA8" w:rsidRPr="00AD7DCC" w:rsidTr="00AD7DCC">
        <w:trPr>
          <w:trHeight w:val="1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Функционирование главы Новобирилюсского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1328,8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1160,3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Глава Новобирилюсского сельсовета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</w:tr>
      <w:tr w:rsidR="007C6EA8" w:rsidRPr="00AD7DCC" w:rsidTr="00AD7DCC">
        <w:trPr>
          <w:trHeight w:val="60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129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</w:tr>
      <w:tr w:rsidR="007C6EA8" w:rsidRPr="00AD7DCC" w:rsidTr="00AD7DCC">
        <w:trPr>
          <w:trHeight w:val="16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131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1160,3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132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Глава Новобирилюсского сельсовета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8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136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137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Глава Новобирилюсского сельсовета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39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139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141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142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Непрограммные расходы Совета депутатов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7600000000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1080,1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Функционирование Совета депутатов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1080,1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934,2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Председатель Совета депутатов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76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31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148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7610090210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934,2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149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Председатель Совета депутатов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4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9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153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154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Председатель Совета депутатов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1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7610027240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7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158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 xml:space="preserve">7610010240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159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Непрограммные расходы администрации Новобирилюсского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7710000000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7983,7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6267,2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6267,2</w:t>
            </w:r>
          </w:p>
        </w:tc>
      </w:tr>
      <w:tr w:rsidR="007C6EA8" w:rsidRPr="00AD7DCC" w:rsidTr="00AD7DCC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EA8" w:rsidRPr="00AD7DCC" w:rsidRDefault="007C6EA8" w:rsidP="007C6EA8">
            <w:r w:rsidRPr="00AD7DCC"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5777,1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4887,1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4887,1</w:t>
            </w:r>
          </w:p>
        </w:tc>
      </w:tr>
      <w:tr w:rsidR="007C6EA8" w:rsidRPr="00AD7DCC" w:rsidTr="00AD7DCC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</w:tr>
      <w:tr w:rsidR="007C6EA8" w:rsidRPr="00AD7DCC" w:rsidTr="00AD7DCC">
        <w:trPr>
          <w:trHeight w:val="27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162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4372,10</w:t>
            </w:r>
          </w:p>
        </w:tc>
      </w:tr>
      <w:tr w:rsidR="007C6EA8" w:rsidRPr="00AD7DCC" w:rsidTr="00AD7DCC">
        <w:trPr>
          <w:trHeight w:val="5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4372,1</w:t>
            </w:r>
          </w:p>
        </w:tc>
      </w:tr>
      <w:tr w:rsidR="007C6EA8" w:rsidRPr="00AD7DCC" w:rsidTr="00AD7DCC">
        <w:trPr>
          <w:trHeight w:val="25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оплаты труда  государственных (муниципальных) органов на 10 %)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331,5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3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331,5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1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331,5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331,5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</w:tr>
      <w:tr w:rsidR="007C6EA8" w:rsidRPr="00AD7DCC" w:rsidTr="00AD7DCC">
        <w:trPr>
          <w:trHeight w:val="50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169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331,5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9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84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7DCC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7710027240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84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0,00</w:t>
            </w:r>
          </w:p>
        </w:tc>
      </w:tr>
      <w:tr w:rsidR="007C6EA8" w:rsidRPr="00AD7DCC" w:rsidTr="00AD7DCC">
        <w:trPr>
          <w:trHeight w:val="50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7710027240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510,0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510,0</w:t>
            </w:r>
          </w:p>
        </w:tc>
      </w:tr>
      <w:tr w:rsidR="007C6EA8" w:rsidRPr="00AD7DCC" w:rsidTr="00AD7DCC">
        <w:trPr>
          <w:trHeight w:val="27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1010,0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84422" w:rsidP="007C6EA8">
            <w:pPr>
              <w:jc w:val="center"/>
            </w:pPr>
            <w:r>
              <w:t>1010,0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510,00</w:t>
            </w:r>
          </w:p>
        </w:tc>
      </w:tr>
      <w:tr w:rsidR="007C6EA8" w:rsidRPr="00AD7DCC" w:rsidTr="00AD7DCC">
        <w:trPr>
          <w:trHeight w:val="6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84422" w:rsidP="007C6EA8">
            <w:pPr>
              <w:jc w:val="center"/>
            </w:pPr>
            <w:r>
              <w:t>1010,0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510,0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179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бюджетные ассигнования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395,0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Уплата  налогов, сборов и иных платежей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395,0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395,0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10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77100 90 230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850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395,0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5,0</w:t>
            </w:r>
          </w:p>
        </w:tc>
      </w:tr>
      <w:tr w:rsidR="007C6EA8" w:rsidRPr="00AD7DCC" w:rsidTr="00AD7DCC">
        <w:trPr>
          <w:trHeight w:val="27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183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Трансферты, передаваемые бюджетам муниципальных районов из бюджетов сельских поселений на осуществление  полномочий на </w:t>
            </w:r>
            <w:r w:rsidRPr="00AD7DCC">
              <w:lastRenderedPageBreak/>
              <w:t>ведение бухгалтерского учета по клубам (повышение на 10 %)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12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17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4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187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5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188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 (повышение 10 %)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69,8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14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189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69,8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69,8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69,8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54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192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7710010241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69,8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41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193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803,4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803,4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803,4</w:t>
            </w:r>
          </w:p>
        </w:tc>
      </w:tr>
      <w:tr w:rsidR="007C6EA8" w:rsidRPr="00AD7DCC" w:rsidTr="00AD7DCC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</w:tr>
      <w:tr w:rsidR="007C6EA8" w:rsidRPr="00AD7DCC" w:rsidTr="00AD7DCC">
        <w:trPr>
          <w:trHeight w:val="2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</w:tr>
      <w:tr w:rsidR="007C6EA8" w:rsidRPr="00AD7DCC" w:rsidTr="00AD7DCC">
        <w:trPr>
          <w:trHeight w:val="124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</w:tr>
      <w:tr w:rsidR="007C6EA8" w:rsidRPr="00AD7DCC" w:rsidTr="00AD7DCC">
        <w:trPr>
          <w:trHeight w:val="70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197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77100 90 250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803,4</w:t>
            </w:r>
          </w:p>
        </w:tc>
      </w:tr>
      <w:tr w:rsidR="007C6EA8" w:rsidRPr="00AD7DCC" w:rsidTr="00AD7DCC">
        <w:trPr>
          <w:trHeight w:val="59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198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 xml:space="preserve">Трансферты, передаваемые бюджетам муниципальных районов из бюджетов сельских </w:t>
            </w:r>
            <w:r w:rsidRPr="00AD7DCC">
              <w:lastRenderedPageBreak/>
              <w:t>поселений на осуществление  полномочий на ведение бухгалтерского учета по клубам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lastRenderedPageBreak/>
              <w:t>77100 90 300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18,2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199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Иные межбюджетные трансферты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</w:tr>
      <w:tr w:rsidR="007C6EA8" w:rsidRPr="00AD7DCC" w:rsidTr="00AD7DCC">
        <w:trPr>
          <w:trHeight w:val="11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</w:tr>
      <w:tr w:rsidR="007C6EA8" w:rsidRPr="00AD7DCC" w:rsidTr="00AD7DCC">
        <w:trPr>
          <w:trHeight w:val="70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202</w:t>
            </w: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77100 90 300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18,2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203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Резервные фонды исполнительных органов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76200 90 260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Иные бюджетные ассигнования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76200 90 260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Резервный фонд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76200 90 260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76200 90 260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Резервный фонд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r w:rsidRPr="00AD7DCC">
              <w:t>76200 90 260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870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20,0</w:t>
            </w:r>
          </w:p>
        </w:tc>
      </w:tr>
      <w:tr w:rsidR="007C6EA8" w:rsidRPr="00AD7DCC" w:rsidTr="00AD7DCC">
        <w:trPr>
          <w:trHeight w:val="73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30,9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27,4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27,4</w:t>
            </w:r>
          </w:p>
        </w:tc>
      </w:tr>
      <w:tr w:rsidR="007C6EA8" w:rsidRPr="00AD7DCC" w:rsidTr="00AD7DCC">
        <w:trPr>
          <w:trHeight w:val="66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209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</w:tr>
      <w:tr w:rsidR="007C6EA8" w:rsidRPr="00AD7DCC" w:rsidTr="00AD7DCC">
        <w:trPr>
          <w:trHeight w:val="434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государственных (муниципальных) органов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21,4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21,4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77100 75 140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9,5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6,0</w:t>
            </w:r>
          </w:p>
        </w:tc>
      </w:tr>
      <w:tr w:rsidR="007C6EA8" w:rsidRPr="00AD7DCC" w:rsidTr="00AD7DCC">
        <w:trPr>
          <w:trHeight w:val="13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217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481,1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481,1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481,1</w:t>
            </w:r>
          </w:p>
        </w:tc>
      </w:tr>
      <w:tr w:rsidR="007C6EA8" w:rsidRPr="00AD7DCC" w:rsidTr="00AD7DCC">
        <w:trPr>
          <w:trHeight w:val="83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</w:tr>
      <w:tr w:rsidR="007C6EA8" w:rsidRPr="00AD7DCC" w:rsidTr="00AD7DCC">
        <w:trPr>
          <w:trHeight w:val="2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219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казенных учреждений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</w:tr>
      <w:tr w:rsidR="007C6EA8" w:rsidRPr="00AD7DCC" w:rsidTr="00AD7DCC">
        <w:trPr>
          <w:trHeight w:val="2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</w:tr>
      <w:tr w:rsidR="007C6EA8" w:rsidRPr="00AD7DCC" w:rsidTr="00AD7DCC">
        <w:trPr>
          <w:trHeight w:val="30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77100 90 310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481,1</w:t>
            </w:r>
          </w:p>
        </w:tc>
      </w:tr>
      <w:tr w:rsidR="007C6EA8" w:rsidRPr="00AD7DCC" w:rsidTr="00AD7DCC">
        <w:trPr>
          <w:trHeight w:val="41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50,0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Закупка товаров, работ и услуг для государственных (муниципальных) нужд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</w:tr>
      <w:tr w:rsidR="007C6EA8" w:rsidRPr="00AD7DCC" w:rsidTr="00AD7DCC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224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225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226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77100 90 260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50,0</w:t>
            </w:r>
          </w:p>
        </w:tc>
      </w:tr>
      <w:tr w:rsidR="007C6EA8" w:rsidRPr="00AD7DCC" w:rsidTr="00AD7DCC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227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повышение с 1 июля 2022 г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77100 27 240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0,0</w:t>
            </w:r>
          </w:p>
        </w:tc>
      </w:tr>
      <w:tr w:rsidR="007C6EA8" w:rsidRPr="00AD7DCC" w:rsidTr="00AD7DCC">
        <w:trPr>
          <w:trHeight w:val="67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228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77100 27 240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229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EA8" w:rsidRPr="00AD7DCC" w:rsidRDefault="007C6EA8" w:rsidP="007C6EA8">
            <w:r w:rsidRPr="00AD7DCC">
              <w:t>Расходы на выплаты персоналу казенных учреждений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77100 27 240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110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230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77100 27 240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lastRenderedPageBreak/>
              <w:t>231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6EA8" w:rsidRPr="00AD7DCC" w:rsidRDefault="007C6EA8" w:rsidP="007C6EA8">
            <w:pPr>
              <w:rPr>
                <w:color w:val="000000"/>
              </w:rPr>
            </w:pPr>
            <w:r w:rsidRPr="00AD7DCC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77100 27 240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0113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60,0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0,0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232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pPr>
              <w:rPr>
                <w:b/>
                <w:bCs/>
              </w:rPr>
            </w:pPr>
            <w:r w:rsidRPr="00AD7DCC"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  <w:rPr>
                <w:b/>
                <w:bCs/>
              </w:rPr>
            </w:pPr>
            <w:r w:rsidRPr="00AD7DCC">
              <w:rPr>
                <w:b/>
                <w:bCs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491,7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1012,0</w:t>
            </w:r>
          </w:p>
        </w:tc>
      </w:tr>
      <w:tr w:rsidR="007C6EA8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EA8" w:rsidRPr="00AD7DCC" w:rsidRDefault="007C6EA8" w:rsidP="007C6EA8">
            <w:r w:rsidRPr="00AD7DCC">
              <w:t>233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EA8" w:rsidRPr="00AD7DCC" w:rsidRDefault="007C6EA8" w:rsidP="007C6EA8">
            <w:r w:rsidRPr="00AD7DCC">
              <w:t>Всего расходов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54007,7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20438,2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EA8" w:rsidRPr="00AD7DCC" w:rsidRDefault="007C6EA8" w:rsidP="007C6EA8">
            <w:pPr>
              <w:jc w:val="center"/>
            </w:pPr>
            <w:r w:rsidRPr="00AD7DCC">
              <w:t>21010,0</w:t>
            </w:r>
          </w:p>
        </w:tc>
      </w:tr>
      <w:tr w:rsidR="008510B3" w:rsidRPr="00AD7DCC" w:rsidTr="00AD7DCC">
        <w:trPr>
          <w:trHeight w:val="255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>
            <w:pPr>
              <w:jc w:val="center"/>
            </w:pPr>
          </w:p>
        </w:tc>
        <w:tc>
          <w:tcPr>
            <w:tcW w:w="5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10B3" w:rsidRPr="00AD7DCC" w:rsidRDefault="008510B3" w:rsidP="008510B3"/>
        </w:tc>
      </w:tr>
    </w:tbl>
    <w:p w:rsidR="00B757BB" w:rsidRPr="00AD7DCC" w:rsidRDefault="00B757BB" w:rsidP="008510B3"/>
    <w:sectPr w:rsidR="00B757BB" w:rsidRPr="00AD7DCC" w:rsidSect="00A97386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EE6"/>
    <w:rsid w:val="0002353D"/>
    <w:rsid w:val="00154A4C"/>
    <w:rsid w:val="001F299D"/>
    <w:rsid w:val="00414057"/>
    <w:rsid w:val="004B13A9"/>
    <w:rsid w:val="004F13EB"/>
    <w:rsid w:val="0051244A"/>
    <w:rsid w:val="00554B62"/>
    <w:rsid w:val="00582F6F"/>
    <w:rsid w:val="0058658E"/>
    <w:rsid w:val="005E22F8"/>
    <w:rsid w:val="00652EFA"/>
    <w:rsid w:val="00672EC3"/>
    <w:rsid w:val="006933DF"/>
    <w:rsid w:val="006B4393"/>
    <w:rsid w:val="006D2558"/>
    <w:rsid w:val="0075142C"/>
    <w:rsid w:val="00784422"/>
    <w:rsid w:val="007A34C2"/>
    <w:rsid w:val="007A38A0"/>
    <w:rsid w:val="007C6EA8"/>
    <w:rsid w:val="00802649"/>
    <w:rsid w:val="008510B3"/>
    <w:rsid w:val="008556DF"/>
    <w:rsid w:val="00895750"/>
    <w:rsid w:val="008B049B"/>
    <w:rsid w:val="009318C0"/>
    <w:rsid w:val="00A10007"/>
    <w:rsid w:val="00A32339"/>
    <w:rsid w:val="00A830CB"/>
    <w:rsid w:val="00A97181"/>
    <w:rsid w:val="00A97386"/>
    <w:rsid w:val="00AA1EF0"/>
    <w:rsid w:val="00AA6EE6"/>
    <w:rsid w:val="00AD7DCC"/>
    <w:rsid w:val="00B757BB"/>
    <w:rsid w:val="00BD39A3"/>
    <w:rsid w:val="00C71302"/>
    <w:rsid w:val="00D067A3"/>
    <w:rsid w:val="00D31B6B"/>
    <w:rsid w:val="00D82086"/>
    <w:rsid w:val="00DB607C"/>
    <w:rsid w:val="00E67F86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D081"/>
  <w15:docId w15:val="{6CBF18FE-A008-4610-AF00-B75BAED2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73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39"/>
    <w:rsid w:val="00652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A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A4C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510B3"/>
  </w:style>
  <w:style w:type="character" w:styleId="a6">
    <w:name w:val="Hyperlink"/>
    <w:basedOn w:val="a0"/>
    <w:uiPriority w:val="99"/>
    <w:semiHidden/>
    <w:unhideWhenUsed/>
    <w:rsid w:val="008510B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510B3"/>
    <w:rPr>
      <w:color w:val="800080"/>
      <w:u w:val="single"/>
    </w:rPr>
  </w:style>
  <w:style w:type="paragraph" w:customStyle="1" w:styleId="msonormal0">
    <w:name w:val="msonormal"/>
    <w:basedOn w:val="a"/>
    <w:rsid w:val="008510B3"/>
    <w:pPr>
      <w:spacing w:before="100" w:beforeAutospacing="1" w:after="100" w:afterAutospacing="1"/>
    </w:pPr>
  </w:style>
  <w:style w:type="paragraph" w:customStyle="1" w:styleId="xl65">
    <w:name w:val="xl65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8">
    <w:name w:val="xl68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8510B3"/>
    <w:pPr>
      <w:spacing w:before="100" w:beforeAutospacing="1" w:after="100" w:afterAutospacing="1"/>
    </w:pPr>
  </w:style>
  <w:style w:type="paragraph" w:customStyle="1" w:styleId="xl71">
    <w:name w:val="xl7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510B3"/>
    <w:pPr>
      <w:spacing w:before="100" w:beforeAutospacing="1" w:after="100" w:afterAutospacing="1"/>
    </w:pPr>
  </w:style>
  <w:style w:type="paragraph" w:customStyle="1" w:styleId="xl75">
    <w:name w:val="xl75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8510B3"/>
    <w:pPr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8510B3"/>
    <w:pPr>
      <w:spacing w:before="100" w:beforeAutospacing="1" w:after="100" w:afterAutospacing="1"/>
    </w:pPr>
    <w:rPr>
      <w:color w:val="000000"/>
    </w:rPr>
  </w:style>
  <w:style w:type="paragraph" w:customStyle="1" w:styleId="xl78">
    <w:name w:val="xl78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1">
    <w:name w:val="xl8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8510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8510B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6">
    <w:name w:val="xl86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8">
    <w:name w:val="xl88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8510B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8510B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02">
    <w:name w:val="xl102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510B3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8510B3"/>
    <w:pP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8510B3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0">
    <w:name w:val="xl110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2">
    <w:name w:val="xl112"/>
    <w:basedOn w:val="a"/>
    <w:rsid w:val="008510B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3">
    <w:name w:val="xl113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6">
    <w:name w:val="xl116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3">
    <w:name w:val="xl123"/>
    <w:basedOn w:val="a"/>
    <w:rsid w:val="008510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8510B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5">
    <w:name w:val="xl125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6">
    <w:name w:val="xl126"/>
    <w:basedOn w:val="a"/>
    <w:rsid w:val="00851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48</Pages>
  <Words>11270</Words>
  <Characters>64243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2025-04-17T08:51:00Z</cp:lastPrinted>
  <dcterms:created xsi:type="dcterms:W3CDTF">2025-04-15T09:22:00Z</dcterms:created>
  <dcterms:modified xsi:type="dcterms:W3CDTF">2025-04-17T09:03:00Z</dcterms:modified>
</cp:coreProperties>
</file>