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86" w:rsidRPr="000B52C7" w:rsidRDefault="00A97386" w:rsidP="00A97386">
      <w:pPr>
        <w:jc w:val="center"/>
        <w:rPr>
          <w:b/>
          <w:i/>
          <w:noProof/>
          <w:spacing w:val="-4"/>
          <w:sz w:val="28"/>
          <w:szCs w:val="28"/>
        </w:rPr>
      </w:pPr>
      <w:r w:rsidRPr="000B52C7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161D52F9" wp14:editId="7E04C949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  <w:r w:rsidRPr="000B52C7">
        <w:rPr>
          <w:b/>
          <w:sz w:val="28"/>
          <w:szCs w:val="28"/>
        </w:rPr>
        <w:t>НОВОБИРИЛЮССКИЙ СЕЛЬСКИЙ СОВЕТ ДЕПУТАТОВ</w:t>
      </w: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  <w:r w:rsidRPr="000B52C7">
        <w:rPr>
          <w:b/>
          <w:sz w:val="28"/>
          <w:szCs w:val="28"/>
        </w:rPr>
        <w:t>БИРИЛЮССКОГО РАЙОНА</w:t>
      </w: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  <w:r w:rsidRPr="000B52C7">
        <w:rPr>
          <w:b/>
          <w:sz w:val="28"/>
          <w:szCs w:val="28"/>
        </w:rPr>
        <w:t>КРАСНОЯРСКОГО КРАЯ</w:t>
      </w: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  <w:r w:rsidRPr="000B52C7">
        <w:rPr>
          <w:b/>
          <w:sz w:val="28"/>
          <w:szCs w:val="28"/>
        </w:rPr>
        <w:t>РЕШЕНИЕ</w:t>
      </w:r>
    </w:p>
    <w:p w:rsidR="00A97386" w:rsidRPr="000B52C7" w:rsidRDefault="00A97386" w:rsidP="00A97386">
      <w:pPr>
        <w:jc w:val="center"/>
        <w:rPr>
          <w:b/>
          <w:sz w:val="28"/>
          <w:szCs w:val="28"/>
        </w:rPr>
      </w:pPr>
    </w:p>
    <w:p w:rsidR="00A97386" w:rsidRPr="000B52C7" w:rsidRDefault="00A97386" w:rsidP="00A9738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11.03</w:t>
      </w:r>
      <w:r w:rsidRPr="000B52C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2025</w:t>
      </w:r>
      <w:r w:rsidRPr="000B52C7">
        <w:rPr>
          <w:b/>
          <w:sz w:val="28"/>
          <w:szCs w:val="28"/>
        </w:rPr>
        <w:t xml:space="preserve">                               с. </w:t>
      </w:r>
      <w:proofErr w:type="spellStart"/>
      <w:r w:rsidRPr="000B52C7">
        <w:rPr>
          <w:b/>
          <w:sz w:val="28"/>
          <w:szCs w:val="28"/>
        </w:rPr>
        <w:t>Новобирилюссы</w:t>
      </w:r>
      <w:proofErr w:type="spellEnd"/>
      <w:r w:rsidRPr="000B52C7">
        <w:rPr>
          <w:b/>
          <w:sz w:val="28"/>
          <w:szCs w:val="28"/>
        </w:rPr>
        <w:t xml:space="preserve">                                    № </w:t>
      </w:r>
      <w:r>
        <w:rPr>
          <w:b/>
          <w:sz w:val="28"/>
          <w:szCs w:val="28"/>
        </w:rPr>
        <w:t>41-204</w:t>
      </w:r>
    </w:p>
    <w:p w:rsidR="00A97386" w:rsidRPr="000B52C7" w:rsidRDefault="00A97386" w:rsidP="00A97386">
      <w:pPr>
        <w:ind w:right="-1"/>
        <w:jc w:val="both"/>
        <w:rPr>
          <w:sz w:val="28"/>
          <w:szCs w:val="28"/>
        </w:rPr>
      </w:pPr>
    </w:p>
    <w:p w:rsidR="00A97386" w:rsidRPr="000B52C7" w:rsidRDefault="00A97386" w:rsidP="00A97386">
      <w:pPr>
        <w:pStyle w:val="ConsPlusNormal"/>
        <w:jc w:val="both"/>
      </w:pPr>
      <w:r w:rsidRPr="000B52C7">
        <w:t xml:space="preserve">О внесении изменений в решение </w:t>
      </w:r>
      <w:proofErr w:type="spellStart"/>
      <w:r w:rsidRPr="000B52C7">
        <w:t>Новобирилюсского</w:t>
      </w:r>
      <w:proofErr w:type="spellEnd"/>
      <w:r w:rsidRPr="000B52C7">
        <w:t xml:space="preserve"> сельского Совета депутатов от 10.12.2024 №37-193 «О бюджете сельсовета на 2025 год и плановый период 2026-2027 годов»</w:t>
      </w:r>
    </w:p>
    <w:p w:rsidR="00A97386" w:rsidRPr="000B52C7" w:rsidRDefault="00A97386" w:rsidP="00A97386">
      <w:pPr>
        <w:pStyle w:val="ConsPlusNormal"/>
        <w:ind w:firstLine="708"/>
        <w:jc w:val="both"/>
      </w:pPr>
      <w:r w:rsidRPr="000B52C7">
        <w:t xml:space="preserve">Рассмотрев предложение администрации </w:t>
      </w:r>
      <w:proofErr w:type="spellStart"/>
      <w:r w:rsidRPr="000B52C7">
        <w:t>Новобирилюсского</w:t>
      </w:r>
      <w:proofErr w:type="spellEnd"/>
      <w:r w:rsidRPr="000B52C7">
        <w:t xml:space="preserve"> сельсовета </w:t>
      </w:r>
      <w:proofErr w:type="spellStart"/>
      <w:r w:rsidRPr="000B52C7">
        <w:t>Бирилюсского</w:t>
      </w:r>
      <w:proofErr w:type="spellEnd"/>
      <w:r w:rsidRPr="000B52C7">
        <w:t xml:space="preserve"> района Красноярского края руководствуясь  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08.06.2018 № 132н «О Порядке формирования и применения кодов бюджетной классификации Российской Федерации, их структуре и принципах назначения», решением </w:t>
      </w:r>
      <w:proofErr w:type="spellStart"/>
      <w:r w:rsidRPr="000B52C7">
        <w:t>Новобирилюсского</w:t>
      </w:r>
      <w:proofErr w:type="spellEnd"/>
      <w:r w:rsidRPr="000B52C7">
        <w:t xml:space="preserve">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 w:rsidRPr="000B52C7">
        <w:t>Новобирилюсский</w:t>
      </w:r>
      <w:proofErr w:type="spellEnd"/>
      <w:r w:rsidRPr="000B52C7">
        <w:t xml:space="preserve"> сельсовет», ст.7 Устава </w:t>
      </w:r>
      <w:proofErr w:type="spellStart"/>
      <w:r w:rsidRPr="000B52C7">
        <w:t>Новобирилюсского</w:t>
      </w:r>
      <w:proofErr w:type="spellEnd"/>
      <w:r w:rsidRPr="000B52C7">
        <w:t xml:space="preserve"> сельсовета </w:t>
      </w:r>
      <w:proofErr w:type="spellStart"/>
      <w:r w:rsidRPr="000B52C7">
        <w:t>Бирилюсского</w:t>
      </w:r>
      <w:proofErr w:type="spellEnd"/>
      <w:r w:rsidRPr="000B52C7">
        <w:t xml:space="preserve"> района Красноярского края, </w:t>
      </w:r>
      <w:proofErr w:type="spellStart"/>
      <w:r w:rsidRPr="000B52C7">
        <w:t>Новобирилюсский</w:t>
      </w:r>
      <w:proofErr w:type="spellEnd"/>
      <w:r w:rsidRPr="000B52C7">
        <w:t xml:space="preserve"> сельский Совет депутатов РЕШИЛ:</w:t>
      </w:r>
    </w:p>
    <w:p w:rsidR="00A97386" w:rsidRPr="000B52C7" w:rsidRDefault="00A97386" w:rsidP="00A97386">
      <w:pPr>
        <w:pStyle w:val="ConsPlusNormal"/>
        <w:ind w:firstLine="708"/>
        <w:jc w:val="both"/>
      </w:pPr>
      <w:r w:rsidRPr="000B52C7">
        <w:t>1. Внести в решение 10.12.2024 №37-193 «О бюджете сельсовета на 2025 год и плановый период 2026-2027 годов» следующие изменения:</w:t>
      </w:r>
    </w:p>
    <w:p w:rsidR="00A97386" w:rsidRPr="000B52C7" w:rsidRDefault="00A97386" w:rsidP="00A97386">
      <w:pPr>
        <w:pStyle w:val="ConsPlusNormal"/>
        <w:jc w:val="both"/>
      </w:pPr>
      <w:r w:rsidRPr="000B52C7">
        <w:t>1.1. Пункты 1, 2 и 5 решения изложить в следующей редакции:</w:t>
      </w:r>
    </w:p>
    <w:p w:rsidR="00A97386" w:rsidRPr="000B52C7" w:rsidRDefault="00A97386" w:rsidP="00A97386">
      <w:pPr>
        <w:pStyle w:val="ConsPlusNormal"/>
        <w:jc w:val="both"/>
      </w:pPr>
      <w:r w:rsidRPr="000B52C7">
        <w:t>«1. Утвердить основные характеристики бюджета сельсовета на 2025 год:</w:t>
      </w:r>
    </w:p>
    <w:p w:rsidR="00A97386" w:rsidRPr="000B52C7" w:rsidRDefault="00A97386" w:rsidP="00A97386">
      <w:pPr>
        <w:pStyle w:val="ConsPlusNormal"/>
        <w:jc w:val="both"/>
      </w:pPr>
      <w:r w:rsidRPr="000B52C7">
        <w:t xml:space="preserve">а) общий объем доходов сельсовета в сумме – </w:t>
      </w:r>
      <w:r w:rsidRPr="006B22D5">
        <w:t>39</w:t>
      </w:r>
      <w:r>
        <w:t xml:space="preserve"> </w:t>
      </w:r>
      <w:r w:rsidRPr="006B22D5">
        <w:t>929,9</w:t>
      </w:r>
      <w:r>
        <w:t xml:space="preserve"> </w:t>
      </w:r>
      <w:r w:rsidRPr="000B52C7">
        <w:t>тыс. рублей;</w:t>
      </w:r>
    </w:p>
    <w:p w:rsidR="00A97386" w:rsidRPr="000B52C7" w:rsidRDefault="00A97386" w:rsidP="00A97386">
      <w:pPr>
        <w:pStyle w:val="ConsPlusNormal"/>
        <w:jc w:val="both"/>
      </w:pPr>
      <w:r w:rsidRPr="000B52C7">
        <w:t xml:space="preserve">б) общий объем расходов сельсовета в сумме – </w:t>
      </w:r>
      <w:r w:rsidRPr="006B22D5">
        <w:t>51</w:t>
      </w:r>
      <w:r>
        <w:t xml:space="preserve"> </w:t>
      </w:r>
      <w:r w:rsidRPr="006B22D5">
        <w:t>086,3</w:t>
      </w:r>
      <w:r w:rsidRPr="000B52C7">
        <w:t>тыс. рублей;</w:t>
      </w:r>
    </w:p>
    <w:p w:rsidR="00A97386" w:rsidRPr="000B52C7" w:rsidRDefault="00A97386" w:rsidP="00A97386">
      <w:pPr>
        <w:pStyle w:val="ConsPlusNormal"/>
        <w:jc w:val="both"/>
      </w:pPr>
      <w:r w:rsidRPr="000B52C7">
        <w:t>в) дефицит бюджета – 0,0 рублей;</w:t>
      </w:r>
    </w:p>
    <w:p w:rsidR="00A97386" w:rsidRPr="000B52C7" w:rsidRDefault="00A97386" w:rsidP="00A97386">
      <w:pPr>
        <w:pStyle w:val="ConsPlusNormal"/>
        <w:jc w:val="both"/>
      </w:pPr>
      <w:r w:rsidRPr="000B52C7">
        <w:t>г) источники внутреннего финансирования дефицита бюджета – 11 156,4 рублей (согласно приложению №1 к настоящему решению).</w:t>
      </w:r>
    </w:p>
    <w:p w:rsidR="00A97386" w:rsidRPr="000B52C7" w:rsidRDefault="00A97386" w:rsidP="00A97386">
      <w:pPr>
        <w:pStyle w:val="ConsPlusNormal"/>
        <w:ind w:firstLine="708"/>
        <w:jc w:val="both"/>
      </w:pPr>
      <w:r w:rsidRPr="000B52C7">
        <w:t>2. Утвердить основные характеристики бюджета сельсовета на 2026-2027 годов:</w:t>
      </w:r>
    </w:p>
    <w:p w:rsidR="00A97386" w:rsidRPr="000B52C7" w:rsidRDefault="00A97386" w:rsidP="00A97386">
      <w:pPr>
        <w:pStyle w:val="ConsPlusNormal"/>
        <w:jc w:val="both"/>
      </w:pPr>
      <w:r w:rsidRPr="000B52C7">
        <w:t>а) общий объем доходов сельсовета на 2026 год в сумме – 20438,2 тыс. рублей, на 2027 год в сумме – 21010,0 тыс. рублей</w:t>
      </w:r>
    </w:p>
    <w:p w:rsidR="00A97386" w:rsidRPr="000B52C7" w:rsidRDefault="00A97386" w:rsidP="00A97386">
      <w:pPr>
        <w:pStyle w:val="ConsPlusNormal"/>
        <w:jc w:val="both"/>
      </w:pPr>
      <w:r w:rsidRPr="000B52C7">
        <w:t>б) общий объем расходов сельсовета на 2026 год в сумме 20438,2 тыс. рублей, в том числе условно утверждённые расходы – 491,7 тыс. рублей, на 2027 год в сумме 21010,0 тыс. рублей, в том числе условно утверждённые расходы – 1012,0 тыс. рублей;</w:t>
      </w:r>
    </w:p>
    <w:p w:rsidR="00A97386" w:rsidRPr="000B52C7" w:rsidRDefault="00A97386" w:rsidP="00A97386">
      <w:pPr>
        <w:pStyle w:val="ConsPlusNormal"/>
        <w:jc w:val="both"/>
      </w:pPr>
      <w:r w:rsidRPr="000B52C7">
        <w:t>в) дефицит бюджета – на 2026 год – 0,0 тыс. рублей, на 2027 год – 0,0 рублей;</w:t>
      </w:r>
    </w:p>
    <w:p w:rsidR="00A97386" w:rsidRPr="000B52C7" w:rsidRDefault="00A97386" w:rsidP="00A97386">
      <w:pPr>
        <w:pStyle w:val="ConsPlusNormal"/>
        <w:jc w:val="both"/>
      </w:pPr>
      <w:r w:rsidRPr="000B52C7">
        <w:lastRenderedPageBreak/>
        <w:t>г) источники внутреннего финансирования дефицита бюджета на 2026 год – 0,0 рублей, 2027 год – 0,0 тыс. рублей (согласно приложению №1 к настоящему решению).</w:t>
      </w:r>
    </w:p>
    <w:p w:rsidR="00A97386" w:rsidRPr="000B52C7" w:rsidRDefault="00A97386" w:rsidP="00A97386">
      <w:pPr>
        <w:ind w:firstLine="708"/>
        <w:jc w:val="both"/>
        <w:rPr>
          <w:sz w:val="28"/>
          <w:szCs w:val="28"/>
        </w:rPr>
      </w:pPr>
      <w:r w:rsidRPr="000B52C7">
        <w:rPr>
          <w:sz w:val="28"/>
          <w:szCs w:val="28"/>
        </w:rPr>
        <w:t xml:space="preserve">5. Утвердить объем бюджетных ассигнований дорожного фонда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  <w:r w:rsidRPr="000B52C7">
        <w:rPr>
          <w:sz w:val="28"/>
          <w:szCs w:val="28"/>
        </w:rPr>
        <w:t xml:space="preserve"> сельсовета на 2025 год в сумме 29 072,6 тыс. рублей, на 2026 год в сумме 4906,8 тыс. рублей, на 2027 год в сумме 4958,3 тыс. рублей.</w:t>
      </w:r>
    </w:p>
    <w:p w:rsidR="00A97386" w:rsidRPr="000B52C7" w:rsidRDefault="00A97386" w:rsidP="00A97386">
      <w:pPr>
        <w:ind w:firstLine="708"/>
        <w:jc w:val="both"/>
        <w:rPr>
          <w:sz w:val="28"/>
          <w:szCs w:val="28"/>
        </w:rPr>
      </w:pPr>
      <w:r w:rsidRPr="000B52C7">
        <w:rPr>
          <w:sz w:val="28"/>
          <w:szCs w:val="28"/>
        </w:rPr>
        <w:t xml:space="preserve"> Установить, что при определении объема бюджетных ассигнований дорожного фонда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  <w:r w:rsidRPr="000B52C7">
        <w:rPr>
          <w:sz w:val="28"/>
          <w:szCs w:val="28"/>
        </w:rPr>
        <w:t xml:space="preserve"> сельсовета налоговые доходы организаций, подлежащие зачислению в местный бюджет, учитываются в 2025 году в сумме 3617,7 тыс. рублей, в 2026 году в сумме 3617,7 тыс. рублей, в 2027 году в сумме 3617,7 тыс. рублей.</w:t>
      </w: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  <w:r w:rsidRPr="000B52C7">
        <w:t>1.2. Приложения №№1, 2, 3, 4, 5 решения изложить в новой редакции согласно приложениям №№1, 2, 3, 4, 5 к настоящему решению.</w:t>
      </w:r>
    </w:p>
    <w:p w:rsidR="00A97386" w:rsidRPr="000B52C7" w:rsidRDefault="00A97386" w:rsidP="00A97386">
      <w:pPr>
        <w:pStyle w:val="ConsPlusNormal"/>
        <w:jc w:val="both"/>
      </w:pPr>
      <w:r w:rsidRPr="000B52C7"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A97386" w:rsidRPr="000B52C7" w:rsidRDefault="00A97386" w:rsidP="00A97386">
      <w:pPr>
        <w:pStyle w:val="ConsPlusNormal"/>
        <w:jc w:val="both"/>
      </w:pPr>
      <w:r w:rsidRPr="000B52C7">
        <w:t xml:space="preserve">3. Настоящее решение опубликовать в общественно-политической газете «Новый путь» и разместить на сайте https://novobirilyusskij.gosuslugi.ru. (интернет страница </w:t>
      </w:r>
      <w:proofErr w:type="spellStart"/>
      <w:r w:rsidRPr="000B52C7">
        <w:t>Новобирилюсский</w:t>
      </w:r>
      <w:proofErr w:type="spellEnd"/>
      <w:r w:rsidRPr="000B52C7">
        <w:t xml:space="preserve"> сельсовет).</w:t>
      </w:r>
    </w:p>
    <w:p w:rsidR="00A97386" w:rsidRPr="000B52C7" w:rsidRDefault="00A97386" w:rsidP="00A97386">
      <w:pPr>
        <w:pStyle w:val="ConsPlusNormal"/>
        <w:jc w:val="both"/>
      </w:pPr>
      <w:r w:rsidRPr="000B52C7">
        <w:t>4. 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2025 года.</w:t>
      </w:r>
    </w:p>
    <w:p w:rsidR="00A97386" w:rsidRPr="000B52C7" w:rsidRDefault="00A97386" w:rsidP="00A97386">
      <w:pPr>
        <w:pStyle w:val="ConsPlusNormal"/>
        <w:jc w:val="both"/>
      </w:pPr>
      <w:r w:rsidRPr="000B52C7">
        <w:tab/>
      </w: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  <w:r w:rsidRPr="000B52C7">
        <w:t>Председатель сельского                             Глава сельсовета</w:t>
      </w:r>
    </w:p>
    <w:p w:rsidR="00A97386" w:rsidRPr="000B52C7" w:rsidRDefault="00A97386" w:rsidP="00A97386">
      <w:pPr>
        <w:pStyle w:val="ConsPlusNormal"/>
        <w:jc w:val="both"/>
      </w:pPr>
      <w:r w:rsidRPr="000B52C7">
        <w:t>Совета депутатов</w:t>
      </w: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  <w:r w:rsidRPr="000B52C7">
        <w:t xml:space="preserve">                                        Н. А. </w:t>
      </w:r>
      <w:proofErr w:type="spellStart"/>
      <w:r w:rsidRPr="000B52C7">
        <w:t>Тульнева</w:t>
      </w:r>
      <w:proofErr w:type="spellEnd"/>
      <w:r w:rsidRPr="000B52C7">
        <w:tab/>
        <w:t xml:space="preserve">                         А.С. Овчинников</w:t>
      </w: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97386" w:rsidRPr="000B52C7" w:rsidRDefault="00A97386" w:rsidP="00A97386">
      <w:pPr>
        <w:pStyle w:val="ConsPlusNormal"/>
        <w:jc w:val="both"/>
      </w:pPr>
    </w:p>
    <w:p w:rsidR="00A32339" w:rsidRDefault="00A32339"/>
    <w:p w:rsidR="00A97386" w:rsidRDefault="00A97386"/>
    <w:p w:rsidR="00A97386" w:rsidRDefault="00A97386"/>
    <w:p w:rsidR="00A97386" w:rsidRDefault="00A97386"/>
    <w:p w:rsidR="00A97386" w:rsidRDefault="00A97386"/>
    <w:p w:rsidR="00A97386" w:rsidRDefault="00A97386"/>
    <w:p w:rsidR="00A97386" w:rsidRDefault="00A97386"/>
    <w:p w:rsidR="00A97386" w:rsidRDefault="00A97386">
      <w:pPr>
        <w:sectPr w:rsidR="00A973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386" w:rsidRPr="000B52C7" w:rsidRDefault="00A97386" w:rsidP="00A97386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lastRenderedPageBreak/>
        <w:t>Приложение №1</w:t>
      </w:r>
    </w:p>
    <w:p w:rsidR="00A97386" w:rsidRPr="000B52C7" w:rsidRDefault="00A97386" w:rsidP="00A97386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к решению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</w:p>
    <w:p w:rsidR="00A97386" w:rsidRPr="000B52C7" w:rsidRDefault="00A97386" w:rsidP="00A97386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сельского Совета депутатов</w:t>
      </w:r>
    </w:p>
    <w:p w:rsidR="00A97386" w:rsidRPr="000B52C7" w:rsidRDefault="00A97386" w:rsidP="00A97386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от </w:t>
      </w:r>
      <w:r>
        <w:rPr>
          <w:sz w:val="28"/>
          <w:szCs w:val="28"/>
        </w:rPr>
        <w:t>11.03</w:t>
      </w:r>
      <w:r w:rsidRPr="000B52C7">
        <w:rPr>
          <w:sz w:val="28"/>
          <w:szCs w:val="28"/>
        </w:rPr>
        <w:t>.2025 № 4</w:t>
      </w:r>
      <w:r>
        <w:rPr>
          <w:sz w:val="28"/>
          <w:szCs w:val="28"/>
        </w:rPr>
        <w:t>1</w:t>
      </w:r>
      <w:r w:rsidRPr="000B52C7">
        <w:rPr>
          <w:sz w:val="28"/>
          <w:szCs w:val="28"/>
        </w:rPr>
        <w:t>-20</w:t>
      </w:r>
      <w:r>
        <w:rPr>
          <w:sz w:val="28"/>
          <w:szCs w:val="28"/>
        </w:rPr>
        <w:t>4</w:t>
      </w:r>
    </w:p>
    <w:p w:rsidR="00A97386" w:rsidRPr="000B52C7" w:rsidRDefault="00A97386" w:rsidP="00A97386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«О внесении изменений в бюджет»</w:t>
      </w:r>
    </w:p>
    <w:p w:rsidR="00A97386" w:rsidRDefault="00A97386" w:rsidP="00A97386">
      <w:pPr>
        <w:jc w:val="right"/>
      </w:pPr>
    </w:p>
    <w:p w:rsidR="00A97386" w:rsidRDefault="00652EFA" w:rsidP="00A97386">
      <w:pPr>
        <w:jc w:val="right"/>
        <w:rPr>
          <w:sz w:val="28"/>
          <w:szCs w:val="28"/>
        </w:rPr>
      </w:pPr>
      <w:r w:rsidRPr="00652EFA">
        <w:rPr>
          <w:sz w:val="28"/>
          <w:szCs w:val="28"/>
        </w:rPr>
        <w:t>Приложение № 1</w:t>
      </w:r>
    </w:p>
    <w:p w:rsidR="00652EFA" w:rsidRDefault="00652EFA" w:rsidP="00A9738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gramStart"/>
      <w:r>
        <w:rPr>
          <w:sz w:val="28"/>
          <w:szCs w:val="28"/>
        </w:rPr>
        <w:t xml:space="preserve">решению  </w:t>
      </w:r>
      <w:proofErr w:type="spellStart"/>
      <w:r>
        <w:rPr>
          <w:sz w:val="28"/>
          <w:szCs w:val="28"/>
        </w:rPr>
        <w:t>Новобирилюсского</w:t>
      </w:r>
      <w:proofErr w:type="spellEnd"/>
      <w:proofErr w:type="gramEnd"/>
    </w:p>
    <w:p w:rsidR="00652EFA" w:rsidRDefault="00652EFA" w:rsidP="00A97386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652EFA" w:rsidRDefault="00652EFA" w:rsidP="00A97386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37-193</w:t>
      </w:r>
    </w:p>
    <w:p w:rsidR="00652EFA" w:rsidRDefault="00652EFA" w:rsidP="00A97386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бюджета сельсовета на 2025 год</w:t>
      </w:r>
    </w:p>
    <w:p w:rsidR="00652EFA" w:rsidRDefault="00652EFA" w:rsidP="00A97386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2026-2027 годов»</w:t>
      </w:r>
    </w:p>
    <w:p w:rsidR="00652EFA" w:rsidRDefault="00652EFA" w:rsidP="00A97386">
      <w:pPr>
        <w:jc w:val="right"/>
        <w:rPr>
          <w:sz w:val="28"/>
          <w:szCs w:val="28"/>
        </w:rPr>
      </w:pPr>
    </w:p>
    <w:tbl>
      <w:tblPr>
        <w:tblW w:w="14317" w:type="dxa"/>
        <w:tblLook w:val="04A0" w:firstRow="1" w:lastRow="0" w:firstColumn="1" w:lastColumn="0" w:noHBand="0" w:noVBand="1"/>
      </w:tblPr>
      <w:tblGrid>
        <w:gridCol w:w="1029"/>
        <w:gridCol w:w="636"/>
        <w:gridCol w:w="552"/>
        <w:gridCol w:w="496"/>
        <w:gridCol w:w="496"/>
        <w:gridCol w:w="519"/>
        <w:gridCol w:w="496"/>
        <w:gridCol w:w="776"/>
        <w:gridCol w:w="653"/>
        <w:gridCol w:w="845"/>
        <w:gridCol w:w="3022"/>
        <w:gridCol w:w="1560"/>
        <w:gridCol w:w="1842"/>
        <w:gridCol w:w="1843"/>
      </w:tblGrid>
      <w:tr w:rsidR="00652EFA" w:rsidRPr="00652EFA" w:rsidTr="00652EFA">
        <w:trPr>
          <w:trHeight w:val="7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652EFA" w:rsidRPr="00652EFA" w:rsidTr="00652EFA">
        <w:trPr>
          <w:trHeight w:val="4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</w:p>
        </w:tc>
      </w:tr>
      <w:tr w:rsidR="00652EFA" w:rsidRPr="00652EFA" w:rsidTr="00652EFA">
        <w:trPr>
          <w:trHeight w:val="88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№ строки</w:t>
            </w:r>
          </w:p>
        </w:tc>
        <w:tc>
          <w:tcPr>
            <w:tcW w:w="440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          Код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2025г.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2026г.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2027г.</w:t>
            </w:r>
          </w:p>
        </w:tc>
      </w:tr>
      <w:tr w:rsidR="00652EFA" w:rsidRPr="00652EFA" w:rsidTr="00652EFA">
        <w:trPr>
          <w:trHeight w:val="3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</w:t>
            </w:r>
          </w:p>
        </w:tc>
        <w:tc>
          <w:tcPr>
            <w:tcW w:w="44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</w:t>
            </w:r>
          </w:p>
        </w:tc>
      </w:tr>
      <w:tr w:rsidR="00652EFA" w:rsidRPr="00652EFA" w:rsidTr="00652EFA">
        <w:trPr>
          <w:trHeight w:val="3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652EFA">
        <w:trPr>
          <w:trHeight w:val="17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500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-39929,9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-21010,0</w:t>
            </w:r>
          </w:p>
        </w:tc>
      </w:tr>
      <w:tr w:rsidR="00652EFA" w:rsidRPr="00652EFA" w:rsidTr="00652EFA">
        <w:trPr>
          <w:trHeight w:val="3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500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-39929,9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-21010,0</w:t>
            </w:r>
          </w:p>
        </w:tc>
      </w:tr>
      <w:tr w:rsidR="00652EFA" w:rsidRPr="00652EFA" w:rsidTr="00652EFA">
        <w:trPr>
          <w:trHeight w:val="31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-39929,9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-21010,0</w:t>
            </w:r>
          </w:p>
        </w:tc>
      </w:tr>
      <w:tr w:rsidR="00652EFA" w:rsidRPr="00652EFA" w:rsidTr="00652EFA">
        <w:trPr>
          <w:trHeight w:val="13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-39929,9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-21010,0</w:t>
            </w:r>
          </w:p>
        </w:tc>
      </w:tr>
      <w:tr w:rsidR="00652EFA" w:rsidRPr="00652EFA" w:rsidTr="00652EFA">
        <w:trPr>
          <w:trHeight w:val="7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600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21010,0</w:t>
            </w:r>
          </w:p>
        </w:tc>
      </w:tr>
      <w:tr w:rsidR="00652EFA" w:rsidRPr="00652EFA" w:rsidTr="00652EFA">
        <w:trPr>
          <w:trHeight w:val="13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600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21010,0</w:t>
            </w:r>
          </w:p>
        </w:tc>
      </w:tr>
      <w:tr w:rsidR="00652EFA" w:rsidRPr="00652EFA" w:rsidTr="00652EFA">
        <w:trPr>
          <w:trHeight w:val="36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21010,0</w:t>
            </w:r>
          </w:p>
        </w:tc>
      </w:tr>
      <w:tr w:rsidR="00652EFA" w:rsidRPr="00652EFA" w:rsidTr="00652EFA">
        <w:trPr>
          <w:trHeight w:val="3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05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610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51086,3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20438,2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color w:val="FF0000"/>
                <w:sz w:val="28"/>
                <w:szCs w:val="28"/>
              </w:rPr>
            </w:pPr>
            <w:r w:rsidRPr="00652EFA">
              <w:rPr>
                <w:color w:val="FF0000"/>
                <w:sz w:val="28"/>
                <w:szCs w:val="28"/>
              </w:rPr>
              <w:t>21010,0</w:t>
            </w:r>
          </w:p>
        </w:tc>
      </w:tr>
      <w:tr w:rsidR="00652EFA" w:rsidRPr="00652EFA" w:rsidTr="00652EFA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3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Итого источников внутреннего финансирования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11156,4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EFA" w:rsidRPr="00652EFA" w:rsidRDefault="00652EFA" w:rsidP="00652EFA">
            <w:pPr>
              <w:jc w:val="center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</w:tbl>
    <w:p w:rsidR="00652EFA" w:rsidRDefault="00652EFA" w:rsidP="00652EFA">
      <w:pPr>
        <w:rPr>
          <w:sz w:val="28"/>
          <w:szCs w:val="28"/>
        </w:rPr>
        <w:sectPr w:rsidR="00652EFA" w:rsidSect="00A973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52EFA" w:rsidRPr="000B52C7" w:rsidRDefault="00652EFA" w:rsidP="00652EFA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2</w:t>
      </w:r>
    </w:p>
    <w:p w:rsidR="00652EFA" w:rsidRPr="000B52C7" w:rsidRDefault="00652EFA" w:rsidP="00652EFA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к решению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</w:p>
    <w:p w:rsidR="00652EFA" w:rsidRPr="000B52C7" w:rsidRDefault="00652EFA" w:rsidP="00652EFA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сельского Совета депутатов</w:t>
      </w:r>
    </w:p>
    <w:p w:rsidR="00652EFA" w:rsidRPr="000B52C7" w:rsidRDefault="00652EFA" w:rsidP="00652EFA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от </w:t>
      </w:r>
      <w:r>
        <w:rPr>
          <w:sz w:val="28"/>
          <w:szCs w:val="28"/>
        </w:rPr>
        <w:t>11.03</w:t>
      </w:r>
      <w:r w:rsidRPr="000B52C7">
        <w:rPr>
          <w:sz w:val="28"/>
          <w:szCs w:val="28"/>
        </w:rPr>
        <w:t>.2025 № 4</w:t>
      </w:r>
      <w:r>
        <w:rPr>
          <w:sz w:val="28"/>
          <w:szCs w:val="28"/>
        </w:rPr>
        <w:t>1</w:t>
      </w:r>
      <w:r w:rsidRPr="000B52C7">
        <w:rPr>
          <w:sz w:val="28"/>
          <w:szCs w:val="28"/>
        </w:rPr>
        <w:t>-20</w:t>
      </w:r>
      <w:r>
        <w:rPr>
          <w:sz w:val="28"/>
          <w:szCs w:val="28"/>
        </w:rPr>
        <w:t>4</w:t>
      </w:r>
    </w:p>
    <w:p w:rsidR="00652EFA" w:rsidRPr="000B52C7" w:rsidRDefault="00652EFA" w:rsidP="00652EFA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«О внесении изменений в бюджет»</w:t>
      </w:r>
    </w:p>
    <w:p w:rsidR="00652EFA" w:rsidRDefault="00652EFA" w:rsidP="00652EFA">
      <w:pPr>
        <w:jc w:val="right"/>
      </w:pPr>
    </w:p>
    <w:p w:rsidR="00652EFA" w:rsidRDefault="00652EFA" w:rsidP="00652EFA">
      <w:pPr>
        <w:jc w:val="right"/>
        <w:rPr>
          <w:sz w:val="28"/>
          <w:szCs w:val="28"/>
        </w:rPr>
      </w:pPr>
      <w:r w:rsidRPr="00652EF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652EFA" w:rsidRDefault="00652EFA" w:rsidP="0065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31B6B">
        <w:rPr>
          <w:sz w:val="28"/>
          <w:szCs w:val="28"/>
        </w:rPr>
        <w:t xml:space="preserve">решению </w:t>
      </w:r>
      <w:proofErr w:type="spellStart"/>
      <w:r w:rsidR="00D31B6B">
        <w:rPr>
          <w:sz w:val="28"/>
          <w:szCs w:val="28"/>
        </w:rPr>
        <w:t>Новобирилюсского</w:t>
      </w:r>
      <w:proofErr w:type="spellEnd"/>
    </w:p>
    <w:p w:rsidR="00652EFA" w:rsidRDefault="00652EFA" w:rsidP="00652EFA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652EFA" w:rsidRDefault="00652EFA" w:rsidP="00652EFA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37-193</w:t>
      </w:r>
    </w:p>
    <w:p w:rsidR="00652EFA" w:rsidRDefault="00652EFA" w:rsidP="00652EFA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бюджета сельсовета на 2025 год</w:t>
      </w:r>
    </w:p>
    <w:p w:rsidR="00652EFA" w:rsidRDefault="00652EFA" w:rsidP="00652EFA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2026-2027 годов»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1010"/>
        <w:gridCol w:w="3663"/>
        <w:gridCol w:w="6095"/>
        <w:gridCol w:w="1248"/>
        <w:gridCol w:w="1162"/>
        <w:gridCol w:w="1276"/>
      </w:tblGrid>
      <w:tr w:rsidR="00652EFA" w:rsidRPr="00652EFA" w:rsidTr="00D31B6B">
        <w:trPr>
          <w:trHeight w:val="285"/>
        </w:trPr>
        <w:tc>
          <w:tcPr>
            <w:tcW w:w="1010" w:type="dxa"/>
            <w:noWrap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</w:p>
        </w:tc>
        <w:tc>
          <w:tcPr>
            <w:tcW w:w="13444" w:type="dxa"/>
            <w:gridSpan w:val="5"/>
            <w:noWrap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Доходы местного бюджета на 2025 год и плановый период 2026-2027 годов</w:t>
            </w:r>
          </w:p>
        </w:tc>
      </w:tr>
      <w:tr w:rsidR="00652EFA" w:rsidRPr="00652EFA" w:rsidTr="00D31B6B">
        <w:trPr>
          <w:trHeight w:val="1275"/>
        </w:trPr>
        <w:tc>
          <w:tcPr>
            <w:tcW w:w="1010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№ строки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ind w:right="606"/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</w:t>
            </w:r>
            <w:r>
              <w:rPr>
                <w:sz w:val="28"/>
                <w:szCs w:val="28"/>
              </w:rPr>
              <w:t>дж</w:t>
            </w:r>
            <w:r w:rsidRPr="00652EFA">
              <w:rPr>
                <w:sz w:val="28"/>
                <w:szCs w:val="28"/>
              </w:rPr>
              <w:t>ета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2025 г.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2026 г.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Сумма тыс. руб. на 2027 г.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</w:t>
            </w:r>
          </w:p>
        </w:tc>
      </w:tr>
      <w:tr w:rsidR="00652EFA" w:rsidRPr="00652EFA" w:rsidTr="00D31B6B">
        <w:trPr>
          <w:trHeight w:val="360"/>
        </w:trPr>
        <w:tc>
          <w:tcPr>
            <w:tcW w:w="1010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5388,2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5437,7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5489,2</w:t>
            </w:r>
          </w:p>
        </w:tc>
      </w:tr>
      <w:tr w:rsidR="00652EFA" w:rsidRPr="00652EFA" w:rsidTr="00D31B6B">
        <w:trPr>
          <w:trHeight w:val="36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182 1 01 00000 00 0000 000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182 1 01 02000 01 0000 110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2040,3</w:t>
            </w:r>
          </w:p>
        </w:tc>
      </w:tr>
      <w:tr w:rsidR="00652EFA" w:rsidRPr="00652EFA" w:rsidTr="00D31B6B">
        <w:trPr>
          <w:trHeight w:val="316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182 1 01 02010 01 0000 110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227, 227.1 и 228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2040,3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2040,3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2040,3</w:t>
            </w:r>
          </w:p>
        </w:tc>
      </w:tr>
      <w:tr w:rsidR="00652EFA" w:rsidRPr="00652EFA" w:rsidTr="00D31B6B">
        <w:trPr>
          <w:trHeight w:val="85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Налоги на товары (работы,</w:t>
            </w:r>
            <w:r w:rsidR="00D31B6B">
              <w:rPr>
                <w:b/>
                <w:bCs/>
                <w:sz w:val="28"/>
                <w:szCs w:val="28"/>
              </w:rPr>
              <w:t xml:space="preserve"> </w:t>
            </w:r>
            <w:r w:rsidRPr="00652EFA">
              <w:rPr>
                <w:b/>
                <w:bCs/>
                <w:sz w:val="28"/>
                <w:szCs w:val="28"/>
              </w:rPr>
              <w:t>услуги), реализуемые на территории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1239,6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1289,1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1340,6</w:t>
            </w:r>
          </w:p>
        </w:tc>
      </w:tr>
      <w:tr w:rsidR="00652EFA" w:rsidRPr="00652EFA" w:rsidTr="00D31B6B">
        <w:trPr>
          <w:trHeight w:val="85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182 1 03 02000 01 0000 110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1239,6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1289,1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1340,6</w:t>
            </w:r>
          </w:p>
        </w:tc>
      </w:tr>
      <w:tr w:rsidR="00652EFA" w:rsidRPr="00652EFA" w:rsidTr="00D31B6B">
        <w:trPr>
          <w:trHeight w:val="313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182 1 03 02231 01 0000 110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660,5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686,9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714,4</w:t>
            </w:r>
          </w:p>
        </w:tc>
      </w:tr>
      <w:tr w:rsidR="00652EFA" w:rsidRPr="00652EFA" w:rsidTr="00D31B6B">
        <w:trPr>
          <w:trHeight w:val="358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182 1 03 02241 01 0000 110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52EFA">
              <w:rPr>
                <w:sz w:val="28"/>
                <w:szCs w:val="28"/>
              </w:rPr>
              <w:t>инжекторных</w:t>
            </w:r>
            <w:proofErr w:type="spellEnd"/>
            <w:r w:rsidRPr="00652EFA">
              <w:rPr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3,4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3,5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3,6</w:t>
            </w:r>
          </w:p>
        </w:tc>
      </w:tr>
      <w:tr w:rsidR="00652EFA" w:rsidRPr="00652EFA" w:rsidTr="00D31B6B">
        <w:trPr>
          <w:trHeight w:val="310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9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182 1 03 02251 01 0000 110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678,5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705,6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733,8</w:t>
            </w:r>
          </w:p>
        </w:tc>
      </w:tr>
      <w:tr w:rsidR="00652EFA" w:rsidRPr="00652EFA" w:rsidTr="00D31B6B">
        <w:trPr>
          <w:trHeight w:val="313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182 1 03 02261 01 0000 110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-102,8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-106,9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-111,2</w:t>
            </w:r>
          </w:p>
        </w:tc>
      </w:tr>
      <w:tr w:rsidR="00652EFA" w:rsidRPr="00652EFA" w:rsidTr="00D31B6B">
        <w:trPr>
          <w:trHeight w:val="39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182 1 05 00000 00 0000 000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141,4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141,4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141,4</w:t>
            </w:r>
          </w:p>
        </w:tc>
      </w:tr>
      <w:tr w:rsidR="00652EFA" w:rsidRPr="00652EFA" w:rsidTr="00D31B6B">
        <w:trPr>
          <w:trHeight w:val="45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 xml:space="preserve"> 182 1 05 03000 01 0000 110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</w:tr>
      <w:tr w:rsidR="00652EFA" w:rsidRPr="00652EFA" w:rsidTr="00D31B6B">
        <w:trPr>
          <w:trHeight w:val="42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182 1 05 03010 01 0000 110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141,4</w:t>
            </w:r>
          </w:p>
        </w:tc>
      </w:tr>
      <w:tr w:rsidR="00652EFA" w:rsidRPr="00652EFA" w:rsidTr="00D31B6B">
        <w:trPr>
          <w:trHeight w:val="28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1966,9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1966,9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1966,9</w:t>
            </w:r>
          </w:p>
        </w:tc>
      </w:tr>
      <w:tr w:rsidR="00652EFA" w:rsidRPr="00652EFA" w:rsidTr="00D31B6B">
        <w:trPr>
          <w:trHeight w:val="31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182 1 06 01000 00 0000 110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 xml:space="preserve"> Налог на имущество физических лиц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796,1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796,1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796,1</w:t>
            </w:r>
          </w:p>
        </w:tc>
      </w:tr>
      <w:tr w:rsidR="00652EFA" w:rsidRPr="00652EFA" w:rsidTr="00D31B6B">
        <w:trPr>
          <w:trHeight w:val="138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16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182 1 06 01030 10 0000 110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796,1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796,1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796,1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182 1 06 06000 00 0000 110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1170,8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1170,8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1170,8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18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182 1 06 06030 00 0000 110</w:t>
            </w:r>
          </w:p>
        </w:tc>
        <w:tc>
          <w:tcPr>
            <w:tcW w:w="6095" w:type="dxa"/>
            <w:noWrap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</w:tr>
      <w:tr w:rsidR="00652EFA" w:rsidRPr="00652EFA" w:rsidTr="00D31B6B">
        <w:trPr>
          <w:trHeight w:val="814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19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182 1 06 06033 10 0000 110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370,0</w:t>
            </w:r>
          </w:p>
        </w:tc>
      </w:tr>
      <w:tr w:rsidR="00652EFA" w:rsidRPr="00652EFA" w:rsidTr="00D31B6B">
        <w:trPr>
          <w:trHeight w:val="37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20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182 1 06 06040 00 0000 110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</w:tr>
      <w:tr w:rsidR="00652EFA" w:rsidRPr="00652EFA" w:rsidTr="00D31B6B">
        <w:trPr>
          <w:trHeight w:val="698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182 1 06 06043 10 0000 110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800,8</w:t>
            </w:r>
          </w:p>
        </w:tc>
      </w:tr>
      <w:tr w:rsidR="00652EFA" w:rsidRPr="00652EFA" w:rsidTr="00D31B6B">
        <w:trPr>
          <w:trHeight w:val="216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031 2 00 00000 00 0000 000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34541,7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15004,0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15524,3</w:t>
            </w:r>
          </w:p>
        </w:tc>
      </w:tr>
      <w:tr w:rsidR="00652EFA" w:rsidRPr="00652EFA" w:rsidTr="00D31B6B">
        <w:trPr>
          <w:trHeight w:val="76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031 2 02 00000 00 0000 000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44601,0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12618,5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12618,5</w:t>
            </w:r>
          </w:p>
        </w:tc>
      </w:tr>
      <w:tr w:rsidR="00652EFA" w:rsidRPr="00652EFA" w:rsidTr="00D31B6B">
        <w:trPr>
          <w:trHeight w:val="51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031 2 02 10000 00 0000 150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12944,8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10878,4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10878,4</w:t>
            </w:r>
          </w:p>
        </w:tc>
      </w:tr>
      <w:tr w:rsidR="00652EFA" w:rsidRPr="00652EFA" w:rsidTr="00D31B6B">
        <w:trPr>
          <w:trHeight w:val="51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031 2 02 15001 00 0000 150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7719,7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6175,8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6175,8</w:t>
            </w:r>
          </w:p>
        </w:tc>
      </w:tr>
      <w:tr w:rsidR="00652EFA" w:rsidRPr="00652EFA" w:rsidTr="00D31B6B">
        <w:trPr>
          <w:trHeight w:val="528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26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031 2 02 15001 10 0000 150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7719,7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6175,8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6175,8</w:t>
            </w:r>
          </w:p>
        </w:tc>
      </w:tr>
      <w:tr w:rsidR="00652EFA" w:rsidRPr="00652EFA" w:rsidTr="00D31B6B">
        <w:trPr>
          <w:trHeight w:val="87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27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031 2 02 16001 00 0000 150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5225,1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4702,6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4702,6</w:t>
            </w:r>
          </w:p>
        </w:tc>
      </w:tr>
      <w:tr w:rsidR="00652EFA" w:rsidRPr="00652EFA" w:rsidTr="00D31B6B">
        <w:trPr>
          <w:trHeight w:val="709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28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031 2 02 16001 10 0000 150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5225,1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4702,6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4702,6</w:t>
            </w:r>
          </w:p>
        </w:tc>
      </w:tr>
      <w:tr w:rsidR="00652EFA" w:rsidRPr="00652EFA" w:rsidTr="00D31B6B">
        <w:trPr>
          <w:trHeight w:val="82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29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24130,0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227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30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Прочие субсидии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24130,0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7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31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24130,0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26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32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031 2 02 29999 10 9113 150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субсидии бюджетам муниципальных образований (на обустройство участков улично</w:t>
            </w:r>
            <w:r w:rsidR="00D31B6B">
              <w:rPr>
                <w:sz w:val="28"/>
                <w:szCs w:val="28"/>
              </w:rPr>
              <w:t>-</w:t>
            </w:r>
            <w:r w:rsidRPr="00652EFA">
              <w:rPr>
                <w:sz w:val="28"/>
                <w:szCs w:val="28"/>
              </w:rPr>
              <w:t xml:space="preserve"> дорожной сети вблизи образовательных организаций)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1630,0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57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 </w:t>
            </w:r>
            <w:r w:rsidR="00D31B6B">
              <w:rPr>
                <w:sz w:val="28"/>
                <w:szCs w:val="28"/>
              </w:rPr>
              <w:t>33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031 2 02 29999 10 9114 150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12600,0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2477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34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031 2 02 29999 10 9116 150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6500,0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452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35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031 2 02 29999 10 9117 150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субсидии бюджетам муниципальных образований на разработку проектной документации по восстановлению мостов и путепроводов на автомобильных дорогах местного значения,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3400,0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55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031 2 02 30000 00 0000 150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30,9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30,9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30,9</w:t>
            </w:r>
          </w:p>
        </w:tc>
      </w:tr>
      <w:tr w:rsidR="00652EFA" w:rsidRPr="00652EFA" w:rsidTr="00D31B6B">
        <w:trPr>
          <w:trHeight w:val="825"/>
        </w:trPr>
        <w:tc>
          <w:tcPr>
            <w:tcW w:w="1010" w:type="dxa"/>
            <w:noWrap/>
            <w:hideMark/>
          </w:tcPr>
          <w:p w:rsidR="00652EFA" w:rsidRPr="00652EFA" w:rsidRDefault="00652EFA" w:rsidP="00D31B6B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  <w:r w:rsidR="00D31B6B">
              <w:rPr>
                <w:sz w:val="28"/>
                <w:szCs w:val="28"/>
              </w:rPr>
              <w:t>7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031 2 02 30024 00 0000 150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</w:tr>
      <w:tr w:rsidR="00652EFA" w:rsidRPr="00652EFA" w:rsidTr="00D31B6B">
        <w:trPr>
          <w:trHeight w:val="1020"/>
        </w:trPr>
        <w:tc>
          <w:tcPr>
            <w:tcW w:w="1010" w:type="dxa"/>
            <w:noWrap/>
            <w:hideMark/>
          </w:tcPr>
          <w:p w:rsidR="00652EFA" w:rsidRPr="00652EFA" w:rsidRDefault="00652EFA" w:rsidP="00D31B6B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</w:t>
            </w:r>
            <w:r w:rsidR="00D31B6B">
              <w:rPr>
                <w:sz w:val="28"/>
                <w:szCs w:val="28"/>
              </w:rPr>
              <w:t>8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031 2 02 30024 10 0000 150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</w:tr>
      <w:tr w:rsidR="00652EFA" w:rsidRPr="00652EFA" w:rsidTr="00D31B6B">
        <w:trPr>
          <w:trHeight w:val="1650"/>
        </w:trPr>
        <w:tc>
          <w:tcPr>
            <w:tcW w:w="1010" w:type="dxa"/>
            <w:noWrap/>
            <w:hideMark/>
          </w:tcPr>
          <w:p w:rsidR="00652EFA" w:rsidRPr="00652EFA" w:rsidRDefault="00652EFA" w:rsidP="00D31B6B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lastRenderedPageBreak/>
              <w:t>3</w:t>
            </w:r>
            <w:r w:rsidR="00D31B6B">
              <w:rPr>
                <w:sz w:val="28"/>
                <w:szCs w:val="28"/>
              </w:rPr>
              <w:t>9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031 2 02 30024 10 7514 150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30,9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27,4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27,4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Иные  межбюджетные трансферты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7495,3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1709,2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1709,2</w:t>
            </w:r>
          </w:p>
        </w:tc>
      </w:tr>
      <w:tr w:rsidR="00652EFA" w:rsidRPr="00652EFA" w:rsidTr="00D31B6B">
        <w:trPr>
          <w:trHeight w:val="510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031 2 02 49999 00 0000 150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7495,3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1709,2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1709,2</w:t>
            </w:r>
          </w:p>
        </w:tc>
      </w:tr>
      <w:tr w:rsidR="00652EFA" w:rsidRPr="00652EFA" w:rsidTr="00D31B6B">
        <w:trPr>
          <w:trHeight w:val="76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031 2 02 49999 10 0000 150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7495,3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1709,2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1709,2</w:t>
            </w:r>
          </w:p>
        </w:tc>
      </w:tr>
      <w:tr w:rsidR="00652EFA" w:rsidRPr="00652EFA" w:rsidTr="00D31B6B">
        <w:trPr>
          <w:trHeight w:val="150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43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023 2 02 49999 10 1024 150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 поселений (на возмещения расходов на повышение оплаты труда персоналу государственных (муниципальных) органов на 10 %)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597,4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138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44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023 2 02 49999 10 2724 150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 поселений (на возмещения расходов на повышение оплаты труда)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650,7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01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45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023 2 02 49999 10 7412 150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742,8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742,8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742,8</w:t>
            </w:r>
          </w:p>
        </w:tc>
      </w:tr>
      <w:tr w:rsidR="00652EFA" w:rsidRPr="00652EFA" w:rsidTr="00D31B6B">
        <w:trPr>
          <w:trHeight w:val="41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46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023 2 02 49999 10 7555 150</w:t>
            </w:r>
          </w:p>
        </w:tc>
        <w:tc>
          <w:tcPr>
            <w:tcW w:w="6095" w:type="dxa"/>
            <w:hideMark/>
          </w:tcPr>
          <w:p w:rsidR="00652EFA" w:rsidRPr="00652EFA" w:rsidRDefault="00652EFA" w:rsidP="00D31B6B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 xml:space="preserve">Прочие межбюджетные трансферты , передаваемые бюджетам сельских поселений ( на реализацию мероприятий по профилактике заболеваний путем организации и проведении </w:t>
            </w:r>
            <w:proofErr w:type="spellStart"/>
            <w:r w:rsidRPr="00652EFA">
              <w:rPr>
                <w:sz w:val="28"/>
                <w:szCs w:val="28"/>
              </w:rPr>
              <w:t>акарицидных</w:t>
            </w:r>
            <w:proofErr w:type="spellEnd"/>
            <w:r w:rsidRPr="00652EFA">
              <w:rPr>
                <w:sz w:val="28"/>
                <w:szCs w:val="28"/>
              </w:rPr>
              <w:t xml:space="preserve"> обработок наиболее посещаемых населением мест)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48,8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320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031 2 02 49999 10 8017 150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1073,8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966,4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966,4</w:t>
            </w:r>
          </w:p>
        </w:tc>
      </w:tr>
      <w:tr w:rsidR="00652EFA" w:rsidRPr="00652EFA" w:rsidTr="00D31B6B">
        <w:trPr>
          <w:trHeight w:val="160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031 2 02 49999 10 8037 150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178,7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200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49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031 2 02 49999 10 8045 150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межбюджетные трансферты, передаваемые бюджетам сельских</w:t>
            </w:r>
            <w:r w:rsidR="00D31B6B">
              <w:rPr>
                <w:sz w:val="28"/>
                <w:szCs w:val="28"/>
              </w:rPr>
              <w:t xml:space="preserve"> </w:t>
            </w:r>
            <w:r w:rsidRPr="00652EFA">
              <w:rPr>
                <w:sz w:val="28"/>
                <w:szCs w:val="28"/>
              </w:rPr>
              <w:t>поселений на обеспечение мероприятий по сносу аварийных домов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4203,1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753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50</w:t>
            </w:r>
          </w:p>
        </w:tc>
        <w:tc>
          <w:tcPr>
            <w:tcW w:w="3663" w:type="dxa"/>
            <w:noWrap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031 2 19 00000 00 0000 150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-10059,3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30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51</w:t>
            </w:r>
          </w:p>
        </w:tc>
        <w:tc>
          <w:tcPr>
            <w:tcW w:w="3663" w:type="dxa"/>
            <w:noWrap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031 2 19 00000 10 0000 150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-10059,3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1305"/>
        </w:trPr>
        <w:tc>
          <w:tcPr>
            <w:tcW w:w="1010" w:type="dxa"/>
            <w:noWrap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  <w:r w:rsidR="00D31B6B">
              <w:rPr>
                <w:sz w:val="28"/>
                <w:szCs w:val="28"/>
              </w:rPr>
              <w:t>52</w:t>
            </w:r>
          </w:p>
        </w:tc>
        <w:tc>
          <w:tcPr>
            <w:tcW w:w="3663" w:type="dxa"/>
            <w:noWrap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031 2 19 60010 00 0000 150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-10059,3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0,0</w:t>
            </w:r>
          </w:p>
        </w:tc>
      </w:tr>
      <w:tr w:rsidR="00652EFA" w:rsidRPr="00652EFA" w:rsidTr="00D31B6B">
        <w:trPr>
          <w:trHeight w:val="270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031 2 07 00000 00 0000 150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2385,5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2905,8</w:t>
            </w:r>
          </w:p>
        </w:tc>
      </w:tr>
      <w:tr w:rsidR="00652EFA" w:rsidRPr="00652EFA" w:rsidTr="00D31B6B">
        <w:trPr>
          <w:trHeight w:val="52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031 2 07 05030 10 0000 150</w:t>
            </w:r>
          </w:p>
        </w:tc>
        <w:tc>
          <w:tcPr>
            <w:tcW w:w="6095" w:type="dxa"/>
            <w:hideMark/>
          </w:tcPr>
          <w:p w:rsidR="00652EFA" w:rsidRPr="00652EFA" w:rsidRDefault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2385,5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2905,8</w:t>
            </w:r>
          </w:p>
        </w:tc>
      </w:tr>
      <w:tr w:rsidR="00652EFA" w:rsidRPr="00652EFA" w:rsidTr="00D31B6B">
        <w:trPr>
          <w:trHeight w:val="255"/>
        </w:trPr>
        <w:tc>
          <w:tcPr>
            <w:tcW w:w="1010" w:type="dxa"/>
            <w:noWrap/>
            <w:hideMark/>
          </w:tcPr>
          <w:p w:rsidR="00652EFA" w:rsidRPr="00652EFA" w:rsidRDefault="00D31B6B" w:rsidP="0065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663" w:type="dxa"/>
            <w:hideMark/>
          </w:tcPr>
          <w:p w:rsidR="00652EFA" w:rsidRPr="00652EFA" w:rsidRDefault="00652EFA" w:rsidP="00652EFA">
            <w:pPr>
              <w:rPr>
                <w:sz w:val="28"/>
                <w:szCs w:val="28"/>
              </w:rPr>
            </w:pPr>
            <w:r w:rsidRPr="00652EFA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48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39929,9</w:t>
            </w:r>
          </w:p>
        </w:tc>
        <w:tc>
          <w:tcPr>
            <w:tcW w:w="1162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20441,7</w:t>
            </w:r>
          </w:p>
        </w:tc>
        <w:tc>
          <w:tcPr>
            <w:tcW w:w="1276" w:type="dxa"/>
            <w:hideMark/>
          </w:tcPr>
          <w:p w:rsidR="00652EFA" w:rsidRPr="00652EFA" w:rsidRDefault="00652EFA" w:rsidP="00652EFA">
            <w:pPr>
              <w:rPr>
                <w:b/>
                <w:bCs/>
                <w:sz w:val="28"/>
                <w:szCs w:val="28"/>
              </w:rPr>
            </w:pPr>
            <w:r w:rsidRPr="00652EFA">
              <w:rPr>
                <w:b/>
                <w:bCs/>
                <w:sz w:val="28"/>
                <w:szCs w:val="28"/>
              </w:rPr>
              <w:t>21013,5</w:t>
            </w:r>
          </w:p>
        </w:tc>
      </w:tr>
    </w:tbl>
    <w:p w:rsidR="00652EFA" w:rsidRDefault="00652EFA" w:rsidP="00652EFA">
      <w:pPr>
        <w:rPr>
          <w:sz w:val="28"/>
          <w:szCs w:val="28"/>
        </w:rPr>
      </w:pP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3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к решению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сельского Совета депутатов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от </w:t>
      </w:r>
      <w:r>
        <w:rPr>
          <w:sz w:val="28"/>
          <w:szCs w:val="28"/>
        </w:rPr>
        <w:t>11.03</w:t>
      </w:r>
      <w:r w:rsidRPr="000B52C7">
        <w:rPr>
          <w:sz w:val="28"/>
          <w:szCs w:val="28"/>
        </w:rPr>
        <w:t>.2025 № 4</w:t>
      </w:r>
      <w:r>
        <w:rPr>
          <w:sz w:val="28"/>
          <w:szCs w:val="28"/>
        </w:rPr>
        <w:t>1</w:t>
      </w:r>
      <w:r w:rsidRPr="000B52C7">
        <w:rPr>
          <w:sz w:val="28"/>
          <w:szCs w:val="28"/>
        </w:rPr>
        <w:t>-20</w:t>
      </w:r>
      <w:r>
        <w:rPr>
          <w:sz w:val="28"/>
          <w:szCs w:val="28"/>
        </w:rPr>
        <w:t>4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«О внесении изменений в бюджет»</w:t>
      </w:r>
    </w:p>
    <w:p w:rsidR="00D31B6B" w:rsidRDefault="00D31B6B" w:rsidP="00D31B6B">
      <w:pPr>
        <w:jc w:val="right"/>
      </w:pPr>
    </w:p>
    <w:p w:rsidR="00D31B6B" w:rsidRDefault="00D31B6B" w:rsidP="00D31B6B">
      <w:pPr>
        <w:jc w:val="right"/>
        <w:rPr>
          <w:sz w:val="28"/>
          <w:szCs w:val="28"/>
        </w:rPr>
      </w:pPr>
      <w:r w:rsidRPr="00652EF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Новобирилюсского</w:t>
      </w:r>
      <w:proofErr w:type="spellEnd"/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37-193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бюджета сельсовета на 2025 год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2026-2027 годов»</w:t>
      </w:r>
    </w:p>
    <w:tbl>
      <w:tblPr>
        <w:tblStyle w:val="a3"/>
        <w:tblW w:w="14312" w:type="dxa"/>
        <w:tblLayout w:type="fixed"/>
        <w:tblLook w:val="04A0" w:firstRow="1" w:lastRow="0" w:firstColumn="1" w:lastColumn="0" w:noHBand="0" w:noVBand="1"/>
      </w:tblPr>
      <w:tblGrid>
        <w:gridCol w:w="1029"/>
        <w:gridCol w:w="5487"/>
        <w:gridCol w:w="1843"/>
        <w:gridCol w:w="1984"/>
        <w:gridCol w:w="1985"/>
        <w:gridCol w:w="1984"/>
      </w:tblGrid>
      <w:tr w:rsidR="00D31B6B" w:rsidRPr="00D31B6B" w:rsidTr="00D31B6B">
        <w:trPr>
          <w:trHeight w:val="986"/>
        </w:trPr>
        <w:tc>
          <w:tcPr>
            <w:tcW w:w="14312" w:type="dxa"/>
            <w:gridSpan w:val="6"/>
            <w:noWrap/>
            <w:hideMark/>
          </w:tcPr>
          <w:p w:rsidR="00D31B6B" w:rsidRPr="00D31B6B" w:rsidRDefault="00D31B6B" w:rsidP="00D31B6B">
            <w:pPr>
              <w:jc w:val="center"/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Распределение бюджетных ассигнований по разделам, подразделам,</w:t>
            </w:r>
          </w:p>
          <w:p w:rsidR="00D31B6B" w:rsidRPr="00D31B6B" w:rsidRDefault="00D31B6B" w:rsidP="00D31B6B">
            <w:pPr>
              <w:jc w:val="center"/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бюджетной классификации расходов на 2025 год</w:t>
            </w:r>
          </w:p>
          <w:p w:rsidR="00D31B6B" w:rsidRPr="00D31B6B" w:rsidRDefault="00D31B6B" w:rsidP="00D31B6B">
            <w:pPr>
              <w:jc w:val="center"/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 плановый период 2026-2027 годов</w:t>
            </w:r>
          </w:p>
        </w:tc>
      </w:tr>
      <w:tr w:rsidR="00D31B6B" w:rsidRPr="00D31B6B" w:rsidTr="00D31B6B">
        <w:trPr>
          <w:trHeight w:val="22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5487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</w:tr>
      <w:tr w:rsidR="00D31B6B" w:rsidRPr="00D31B6B" w:rsidTr="00D31B6B">
        <w:trPr>
          <w:trHeight w:val="765"/>
        </w:trPr>
        <w:tc>
          <w:tcPr>
            <w:tcW w:w="102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№ строки</w:t>
            </w:r>
          </w:p>
        </w:tc>
        <w:tc>
          <w:tcPr>
            <w:tcW w:w="5487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2025 г.</w:t>
            </w:r>
          </w:p>
        </w:tc>
        <w:tc>
          <w:tcPr>
            <w:tcW w:w="198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2026 г.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2027 г.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</w:p>
        </w:tc>
        <w:tc>
          <w:tcPr>
            <w:tcW w:w="548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9912,5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8381,7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8381,7</w:t>
            </w:r>
          </w:p>
        </w:tc>
      </w:tr>
      <w:tr w:rsidR="00D31B6B" w:rsidRPr="00D31B6B" w:rsidTr="00D31B6B">
        <w:trPr>
          <w:trHeight w:val="46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1328,8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</w:tr>
      <w:tr w:rsidR="00D31B6B" w:rsidRPr="00D31B6B" w:rsidTr="00D31B6B">
        <w:trPr>
          <w:trHeight w:val="72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1080,1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</w:tr>
      <w:tr w:rsidR="00D31B6B" w:rsidRPr="00D31B6B" w:rsidTr="00D31B6B">
        <w:trPr>
          <w:trHeight w:val="72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Правительства Российской Федерации,</w:t>
            </w:r>
            <w:r>
              <w:rPr>
                <w:sz w:val="28"/>
                <w:szCs w:val="28"/>
              </w:rPr>
              <w:t xml:space="preserve"> </w:t>
            </w:r>
            <w:r w:rsidRPr="00D31B6B">
              <w:rPr>
                <w:sz w:val="28"/>
                <w:szCs w:val="28"/>
              </w:rPr>
              <w:t xml:space="preserve">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6861,6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5708,7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5708,7</w:t>
            </w:r>
          </w:p>
        </w:tc>
      </w:tr>
      <w:tr w:rsidR="00D31B6B" w:rsidRPr="00D31B6B" w:rsidTr="00D31B6B">
        <w:trPr>
          <w:trHeight w:val="31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0111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622,0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558,5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558,5</w:t>
            </w:r>
          </w:p>
        </w:tc>
      </w:tr>
      <w:tr w:rsidR="00D31B6B" w:rsidRPr="00D31B6B" w:rsidTr="00D31B6B">
        <w:trPr>
          <w:trHeight w:val="51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</w:tr>
      <w:tr w:rsidR="00D31B6B" w:rsidRPr="00D31B6B" w:rsidTr="00D31B6B">
        <w:trPr>
          <w:trHeight w:val="75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</w:tr>
      <w:tr w:rsidR="00D31B6B" w:rsidRPr="00D31B6B" w:rsidTr="00D31B6B">
        <w:trPr>
          <w:trHeight w:val="48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0314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D31B6B">
        <w:trPr>
          <w:trHeight w:val="30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29575,9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4906,8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4958,3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29575,9</w:t>
            </w:r>
          </w:p>
        </w:tc>
        <w:tc>
          <w:tcPr>
            <w:tcW w:w="198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4906,8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4958,3</w:t>
            </w:r>
          </w:p>
        </w:tc>
      </w:tr>
      <w:tr w:rsidR="00D31B6B" w:rsidRPr="00D31B6B" w:rsidTr="00D31B6B">
        <w:trPr>
          <w:trHeight w:val="24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9332,6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4552,2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4552,2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4690,4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0502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15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4542,2</w:t>
            </w:r>
          </w:p>
        </w:tc>
        <w:tc>
          <w:tcPr>
            <w:tcW w:w="198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4452,2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4452,2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16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1429,6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17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Культура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1429,6</w:t>
            </w:r>
          </w:p>
        </w:tc>
        <w:tc>
          <w:tcPr>
            <w:tcW w:w="198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98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18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0900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48,8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D31B6B">
        <w:trPr>
          <w:trHeight w:val="270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0909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48,8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87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Условно утверждённые расходы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491,7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1012,0</w:t>
            </w:r>
          </w:p>
        </w:tc>
      </w:tr>
      <w:tr w:rsidR="00D31B6B" w:rsidRPr="00D31B6B" w:rsidTr="00D31B6B">
        <w:trPr>
          <w:trHeight w:val="255"/>
        </w:trPr>
        <w:tc>
          <w:tcPr>
            <w:tcW w:w="102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487" w:type="dxa"/>
            <w:noWrap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51086,3</w:t>
            </w:r>
          </w:p>
        </w:tc>
        <w:tc>
          <w:tcPr>
            <w:tcW w:w="198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20438,2</w:t>
            </w:r>
          </w:p>
        </w:tc>
        <w:tc>
          <w:tcPr>
            <w:tcW w:w="198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21010,0</w:t>
            </w:r>
          </w:p>
        </w:tc>
      </w:tr>
    </w:tbl>
    <w:p w:rsidR="00652EFA" w:rsidRDefault="00652EFA" w:rsidP="00D31B6B">
      <w:pPr>
        <w:rPr>
          <w:sz w:val="28"/>
          <w:szCs w:val="28"/>
        </w:rPr>
      </w:pP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4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к решению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сельского Совета депутатов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от </w:t>
      </w:r>
      <w:r>
        <w:rPr>
          <w:sz w:val="28"/>
          <w:szCs w:val="28"/>
        </w:rPr>
        <w:t>11.03</w:t>
      </w:r>
      <w:r w:rsidRPr="000B52C7">
        <w:rPr>
          <w:sz w:val="28"/>
          <w:szCs w:val="28"/>
        </w:rPr>
        <w:t>.2025 № 4</w:t>
      </w:r>
      <w:r>
        <w:rPr>
          <w:sz w:val="28"/>
          <w:szCs w:val="28"/>
        </w:rPr>
        <w:t>1</w:t>
      </w:r>
      <w:r w:rsidRPr="000B52C7">
        <w:rPr>
          <w:sz w:val="28"/>
          <w:szCs w:val="28"/>
        </w:rPr>
        <w:t>-20</w:t>
      </w:r>
      <w:r>
        <w:rPr>
          <w:sz w:val="28"/>
          <w:szCs w:val="28"/>
        </w:rPr>
        <w:t>4</w:t>
      </w:r>
    </w:p>
    <w:p w:rsidR="00D31B6B" w:rsidRPr="000B52C7" w:rsidRDefault="00D31B6B" w:rsidP="00D31B6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«О внесении изменений в бюджет»</w:t>
      </w:r>
    </w:p>
    <w:p w:rsidR="00D31B6B" w:rsidRDefault="00D31B6B" w:rsidP="00D31B6B">
      <w:pPr>
        <w:jc w:val="right"/>
      </w:pPr>
    </w:p>
    <w:p w:rsidR="00D31B6B" w:rsidRDefault="00D31B6B" w:rsidP="00D31B6B">
      <w:pPr>
        <w:jc w:val="right"/>
        <w:rPr>
          <w:sz w:val="28"/>
          <w:szCs w:val="28"/>
        </w:rPr>
      </w:pPr>
      <w:r w:rsidRPr="00652EF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Новобирилюсского</w:t>
      </w:r>
      <w:proofErr w:type="spellEnd"/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37-193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бюджета сельсовета на 2025 год</w:t>
      </w:r>
    </w:p>
    <w:p w:rsidR="00D31B6B" w:rsidRDefault="00D31B6B" w:rsidP="00D31B6B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2026-2027 годов»</w:t>
      </w:r>
    </w:p>
    <w:tbl>
      <w:tblPr>
        <w:tblStyle w:val="a3"/>
        <w:tblW w:w="14737" w:type="dxa"/>
        <w:tblLayout w:type="fixed"/>
        <w:tblLook w:val="04A0" w:firstRow="1" w:lastRow="0" w:firstColumn="1" w:lastColumn="0" w:noHBand="0" w:noVBand="1"/>
      </w:tblPr>
      <w:tblGrid>
        <w:gridCol w:w="947"/>
        <w:gridCol w:w="4788"/>
        <w:gridCol w:w="1314"/>
        <w:gridCol w:w="1309"/>
        <w:gridCol w:w="1843"/>
        <w:gridCol w:w="971"/>
        <w:gridCol w:w="1156"/>
        <w:gridCol w:w="1134"/>
        <w:gridCol w:w="1275"/>
      </w:tblGrid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11381" w:type="dxa"/>
            <w:gridSpan w:val="6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11381" w:type="dxa"/>
            <w:gridSpan w:val="6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</w:tr>
      <w:tr w:rsidR="00D31B6B" w:rsidRPr="00D31B6B" w:rsidTr="00B757BB">
        <w:trPr>
          <w:trHeight w:val="270"/>
        </w:trPr>
        <w:tc>
          <w:tcPr>
            <w:tcW w:w="947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№ строки</w:t>
            </w:r>
          </w:p>
        </w:tc>
        <w:tc>
          <w:tcPr>
            <w:tcW w:w="4788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Код ведомства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1843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2025 г.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2026 г.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Сумма тыс. руб. на 2027 г.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D31B6B">
              <w:rPr>
                <w:b/>
                <w:bCs/>
                <w:sz w:val="28"/>
                <w:szCs w:val="28"/>
              </w:rPr>
              <w:t>Новобирилюсский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сельский Совет депутатов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1080,1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1080,1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557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1080,1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1080,1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1080,1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204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76100 90 220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76100 90 220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76100 90 220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934,2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85,9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85,9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85,9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09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Функционирование 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Администрация </w:t>
            </w:r>
            <w:proofErr w:type="spellStart"/>
            <w:r w:rsidRPr="00D31B6B">
              <w:rPr>
                <w:b/>
                <w:bCs/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D31B6B">
              <w:rPr>
                <w:b/>
                <w:bCs/>
                <w:sz w:val="28"/>
                <w:szCs w:val="28"/>
              </w:rPr>
              <w:t>Бирилюсского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района Красноярского края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8832,5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7447,5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7447,5</w:t>
            </w:r>
          </w:p>
        </w:tc>
      </w:tr>
      <w:tr w:rsidR="00D31B6B" w:rsidRPr="00D31B6B" w:rsidTr="00B757BB">
        <w:trPr>
          <w:trHeight w:val="93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1328,8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54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Непрограммные расходы администрации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1328,8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45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Функционирование главы </w:t>
            </w:r>
            <w:proofErr w:type="spellStart"/>
            <w:r w:rsidRPr="00D31B6B">
              <w:rPr>
                <w:b/>
                <w:bCs/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1328,8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Глава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76100 90 210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160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76100 90 210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76100 90 210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1160,3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23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Глава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108,5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 </w:t>
            </w:r>
            <w:r w:rsidR="00D067A3">
              <w:rPr>
                <w:sz w:val="28"/>
                <w:szCs w:val="28"/>
              </w:rPr>
              <w:t>24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108,5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25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76100 10 240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108,5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99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26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Глава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27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27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28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76100 27 240 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3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Функционирование Правительства Российской </w:t>
            </w:r>
            <w:proofErr w:type="spellStart"/>
            <w:r w:rsidRPr="00D31B6B">
              <w:rPr>
                <w:b/>
                <w:bCs/>
                <w:sz w:val="28"/>
                <w:szCs w:val="28"/>
              </w:rPr>
              <w:t>Федерации,высших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6861,7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</w:tr>
      <w:tr w:rsidR="00D31B6B" w:rsidRPr="00D31B6B" w:rsidTr="00B757BB">
        <w:trPr>
          <w:trHeight w:val="52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Непрограммные расходы администрации </w:t>
            </w:r>
            <w:proofErr w:type="spellStart"/>
            <w:r w:rsidRPr="00D31B6B">
              <w:rPr>
                <w:sz w:val="28"/>
                <w:szCs w:val="28"/>
              </w:rPr>
              <w:t>Новоби</w:t>
            </w:r>
            <w:r w:rsidR="00D067A3">
              <w:rPr>
                <w:sz w:val="28"/>
                <w:szCs w:val="28"/>
              </w:rPr>
              <w:t>рилюсского</w:t>
            </w:r>
            <w:proofErr w:type="spellEnd"/>
            <w:r w:rsidR="00D067A3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6861,7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Функционирование администрации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6861,7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5708,7</w:t>
            </w:r>
          </w:p>
        </w:tc>
      </w:tr>
      <w:tr w:rsidR="00D31B6B" w:rsidRPr="00D31B6B" w:rsidTr="00B757BB">
        <w:trPr>
          <w:trHeight w:val="557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Руководство и управление в сфере установленных функций местного самоуправления в рамках непрограммных расходов администрации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5277,1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4887,1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4887,1</w:t>
            </w:r>
          </w:p>
        </w:tc>
      </w:tr>
      <w:tr w:rsidR="00D31B6B" w:rsidRPr="00D31B6B" w:rsidTr="00B757BB">
        <w:trPr>
          <w:trHeight w:val="139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4372,1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4372,1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4372,1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4372,1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4372,1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4372,1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35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331,5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8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36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331,5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37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331,5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09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38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360,0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78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 </w:t>
            </w:r>
            <w:r w:rsidR="00D067A3">
              <w:rPr>
                <w:sz w:val="28"/>
                <w:szCs w:val="28"/>
              </w:rPr>
              <w:t>39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360,0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0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610,0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510,0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510,0</w:t>
            </w:r>
          </w:p>
        </w:tc>
      </w:tr>
      <w:tr w:rsidR="00D31B6B" w:rsidRPr="00D31B6B" w:rsidTr="00B757BB">
        <w:trPr>
          <w:trHeight w:val="88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610,0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510,0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510,0</w:t>
            </w:r>
          </w:p>
        </w:tc>
      </w:tr>
      <w:tr w:rsidR="00D31B6B" w:rsidRPr="00D31B6B" w:rsidTr="00B757BB">
        <w:trPr>
          <w:trHeight w:val="27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54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Уплата  налогов, сборов и иных платежей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850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Трансферты, передаваемые бюджетам муниципальных районов </w:t>
            </w:r>
            <w:r w:rsidRPr="00D31B6B">
              <w:rPr>
                <w:sz w:val="28"/>
                <w:szCs w:val="28"/>
              </w:rPr>
              <w:lastRenderedPageBreak/>
              <w:t>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lastRenderedPageBreak/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77100 10 241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69,8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49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77100 10 241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69,8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50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77100 10 241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69,8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26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</w:tr>
      <w:tr w:rsidR="00D31B6B" w:rsidRPr="00D31B6B" w:rsidTr="00B757BB">
        <w:trPr>
          <w:trHeight w:val="27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803,4</w:t>
            </w:r>
          </w:p>
        </w:tc>
      </w:tr>
      <w:tr w:rsidR="00D31B6B" w:rsidRPr="00D31B6B" w:rsidTr="00B757BB">
        <w:trPr>
          <w:trHeight w:val="159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</w:tr>
      <w:tr w:rsidR="00D31B6B" w:rsidRPr="00D31B6B" w:rsidTr="00B757BB">
        <w:trPr>
          <w:trHeight w:val="36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</w:tr>
      <w:tr w:rsidR="00D31B6B" w:rsidRPr="00D31B6B" w:rsidTr="00B757BB">
        <w:trPr>
          <w:trHeight w:val="4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18,2</w:t>
            </w:r>
          </w:p>
        </w:tc>
      </w:tr>
      <w:tr w:rsidR="00D31B6B" w:rsidRPr="00D31B6B" w:rsidTr="00B757BB">
        <w:trPr>
          <w:trHeight w:val="28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Резервный фонд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52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Непрограммные расходы администрации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7620000000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Функционирование администрации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76200 00 000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43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76200 90 260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33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76200 90 260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33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76200 90 260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870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20,0</w:t>
            </w:r>
          </w:p>
        </w:tc>
      </w:tr>
      <w:tr w:rsidR="00D31B6B" w:rsidRPr="00D31B6B" w:rsidTr="00B757BB">
        <w:trPr>
          <w:trHeight w:val="28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622,0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</w:tr>
      <w:tr w:rsidR="00D31B6B" w:rsidRPr="00D31B6B" w:rsidTr="00B757BB">
        <w:trPr>
          <w:trHeight w:val="52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622,0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Функционирование администрации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77100 00 000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622,0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558,5</w:t>
            </w:r>
          </w:p>
        </w:tc>
      </w:tr>
      <w:tr w:rsidR="00D31B6B" w:rsidRPr="00D31B6B" w:rsidTr="00B757BB">
        <w:trPr>
          <w:trHeight w:val="3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</w:tr>
      <w:tr w:rsidR="00D31B6B" w:rsidRPr="00D31B6B" w:rsidTr="00B757BB">
        <w:trPr>
          <w:trHeight w:val="184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21,4</w:t>
            </w:r>
          </w:p>
        </w:tc>
      </w:tr>
      <w:tr w:rsidR="00D31B6B" w:rsidRPr="00D31B6B" w:rsidTr="00B757BB">
        <w:trPr>
          <w:trHeight w:val="183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77100 75 140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9,5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6,0</w:t>
            </w:r>
          </w:p>
        </w:tc>
      </w:tr>
      <w:tr w:rsidR="00D31B6B" w:rsidRPr="00D31B6B" w:rsidTr="00B757BB">
        <w:trPr>
          <w:trHeight w:val="108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77100 90 260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50,0</w:t>
            </w:r>
          </w:p>
        </w:tc>
      </w:tr>
      <w:tr w:rsidR="00D31B6B" w:rsidRPr="00D31B6B" w:rsidTr="00B757BB">
        <w:trPr>
          <w:trHeight w:val="557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 в </w:t>
            </w:r>
            <w:r w:rsidRPr="00D31B6B">
              <w:rPr>
                <w:sz w:val="28"/>
                <w:szCs w:val="28"/>
              </w:rPr>
              <w:lastRenderedPageBreak/>
              <w:t>рамках непрограммных расходов администрации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lastRenderedPageBreak/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187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77100 90 310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96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78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79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75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80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77100 27 240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481,1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786,9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</w:tr>
      <w:tr w:rsidR="00D31B6B" w:rsidRPr="00D31B6B" w:rsidTr="00B757BB">
        <w:trPr>
          <w:trHeight w:val="91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02300 00 000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781,9</w:t>
            </w:r>
          </w:p>
        </w:tc>
      </w:tr>
      <w:tr w:rsidR="00D31B6B" w:rsidRPr="00D31B6B" w:rsidTr="00B757BB">
        <w:trPr>
          <w:trHeight w:val="231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S4 120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</w:tr>
      <w:tr w:rsidR="00D31B6B" w:rsidRPr="00D31B6B" w:rsidTr="00B757BB">
        <w:trPr>
          <w:trHeight w:val="67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S4 120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</w:tr>
      <w:tr w:rsidR="00D31B6B" w:rsidRPr="00D31B6B" w:rsidTr="00B757BB">
        <w:trPr>
          <w:trHeight w:val="67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S4 120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781,9</w:t>
            </w:r>
          </w:p>
        </w:tc>
      </w:tr>
      <w:tr w:rsidR="00D31B6B" w:rsidRPr="00D31B6B" w:rsidTr="00B757BB">
        <w:trPr>
          <w:trHeight w:val="66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114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b/>
                <w:bCs/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b/>
                <w:bCs/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100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02300 00 000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231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02300 90 150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02300 90 150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0314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02300 90 150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29575,8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4906,8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4958,3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29575,8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4906,8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4958,3</w:t>
            </w:r>
          </w:p>
        </w:tc>
      </w:tr>
      <w:tr w:rsidR="00D31B6B" w:rsidRPr="00D31B6B" w:rsidTr="00B757BB">
        <w:trPr>
          <w:trHeight w:val="121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29575,8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4906,8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4958,3</w:t>
            </w:r>
          </w:p>
        </w:tc>
      </w:tr>
      <w:tr w:rsidR="00D31B6B" w:rsidRPr="00D31B6B" w:rsidTr="00B757BB">
        <w:trPr>
          <w:trHeight w:val="79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29575,8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4906,8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4958,3</w:t>
            </w:r>
          </w:p>
        </w:tc>
      </w:tr>
      <w:tr w:rsidR="00D31B6B" w:rsidRPr="00D31B6B" w:rsidTr="00B757BB">
        <w:trPr>
          <w:trHeight w:val="271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97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021И5 SД 130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1639,6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9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98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021И5 SД 130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1639,6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9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99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021И5 SД 130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1639,6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00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3404,6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3404,6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88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3404,6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4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12649,4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12649,4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3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12649,4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03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6506,5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6506,5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84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SД 160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6506,5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327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за счёт местного бюджета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</w:tr>
      <w:tr w:rsidR="00D31B6B" w:rsidRPr="00D31B6B" w:rsidTr="00B757BB">
        <w:trPr>
          <w:trHeight w:val="84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</w:tr>
      <w:tr w:rsidR="00D31B6B" w:rsidRPr="00D31B6B" w:rsidTr="00B757BB">
        <w:trPr>
          <w:trHeight w:val="84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3617,7</w:t>
            </w:r>
          </w:p>
        </w:tc>
      </w:tr>
      <w:tr w:rsidR="00D31B6B" w:rsidRPr="00D31B6B" w:rsidTr="00B757BB">
        <w:trPr>
          <w:trHeight w:val="41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</w:t>
            </w:r>
            <w:r w:rsidRPr="00D31B6B">
              <w:rPr>
                <w:sz w:val="28"/>
                <w:szCs w:val="28"/>
              </w:rPr>
              <w:lastRenderedPageBreak/>
              <w:t xml:space="preserve">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lastRenderedPageBreak/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1254,8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1289,1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1340,6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1254,8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1289,1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1340,6</w:t>
            </w:r>
          </w:p>
        </w:tc>
      </w:tr>
      <w:tr w:rsidR="00D31B6B" w:rsidRPr="00D31B6B" w:rsidTr="00B757BB">
        <w:trPr>
          <w:trHeight w:val="67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1254,8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1289,1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1340,6</w:t>
            </w:r>
          </w:p>
        </w:tc>
      </w:tr>
      <w:tr w:rsidR="00D31B6B" w:rsidRPr="00D31B6B" w:rsidTr="00B757BB">
        <w:trPr>
          <w:trHeight w:val="312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115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за счёт местного бюджета (поддержка дорожного хозяйства)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055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503,2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67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116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055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503,2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67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117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0409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02100 9Д 055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503,2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9332,6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4552,2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4552,2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4690,4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96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4690,4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69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Подпрограмма "Переселения граждан из аварийного жилья"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02400 00 000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4690,4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30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Мероприятия по переселению граждан из аварийного жилья за счёт фонда содействия ЖКХ в рамках программы "Переселение граждан из ав</w:t>
            </w:r>
            <w:r w:rsidR="00D067A3">
              <w:rPr>
                <w:sz w:val="28"/>
                <w:szCs w:val="28"/>
              </w:rPr>
              <w:t>а</w:t>
            </w:r>
            <w:r w:rsidRPr="00D31B6B">
              <w:rPr>
                <w:sz w:val="28"/>
                <w:szCs w:val="28"/>
              </w:rPr>
              <w:t>рийного жилья " муниципальной программы "Обеспечение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024F3 67 484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308,6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45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024F3 67 484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308,6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60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024F3 67 484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850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308,6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38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02400 80 370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178,7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02400 80 370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178,7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02400 80 370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178,7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34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02400 80 450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4203,1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129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02400 80 450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4203,1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D067A3">
              <w:rPr>
                <w:sz w:val="28"/>
                <w:szCs w:val="28"/>
              </w:rPr>
              <w:t>130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02400 80 450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4203,1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91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02200 00 000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1800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1275"/>
        </w:trPr>
        <w:tc>
          <w:tcPr>
            <w:tcW w:w="947" w:type="dxa"/>
            <w:noWrap/>
            <w:hideMark/>
          </w:tcPr>
          <w:p w:rsidR="00D31B6B" w:rsidRPr="00D31B6B" w:rsidRDefault="00D067A3" w:rsidP="00D31B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0502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02200 90 070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810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37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4542,2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</w:tr>
      <w:tr w:rsidR="00D31B6B" w:rsidRPr="00D31B6B" w:rsidTr="00B757BB">
        <w:trPr>
          <w:trHeight w:val="91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38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4542,2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</w:tr>
      <w:tr w:rsidR="00D31B6B" w:rsidRPr="00D31B6B" w:rsidTr="00B757BB">
        <w:trPr>
          <w:trHeight w:val="43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39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02200 00 000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4542,2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4452,2</w:t>
            </w:r>
          </w:p>
        </w:tc>
      </w:tr>
      <w:tr w:rsidR="00D31B6B" w:rsidRPr="00D31B6B" w:rsidTr="00B757BB">
        <w:trPr>
          <w:trHeight w:val="54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содержание общественных пространств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067A3" w:rsidP="00D06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02200 90 060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449,0</w:t>
            </w:r>
          </w:p>
        </w:tc>
      </w:tr>
      <w:tr w:rsidR="00D31B6B" w:rsidRPr="00D31B6B" w:rsidTr="00B757BB">
        <w:trPr>
          <w:trHeight w:val="163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1</w:t>
            </w:r>
            <w:r w:rsidR="00D067A3">
              <w:rPr>
                <w:sz w:val="28"/>
                <w:szCs w:val="28"/>
              </w:rPr>
              <w:t>43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</w:tr>
      <w:tr w:rsidR="00D31B6B" w:rsidRPr="00D31B6B" w:rsidTr="00B757BB">
        <w:trPr>
          <w:trHeight w:val="4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</w:tr>
      <w:tr w:rsidR="00D31B6B" w:rsidRPr="00D31B6B" w:rsidTr="00B757BB">
        <w:trPr>
          <w:trHeight w:val="72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1942,8</w:t>
            </w:r>
          </w:p>
        </w:tc>
      </w:tr>
      <w:tr w:rsidR="00D31B6B" w:rsidRPr="00D31B6B" w:rsidTr="00B757BB">
        <w:trPr>
          <w:trHeight w:val="172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02200 90 090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02200 90 090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48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02200 90 090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142,4</w:t>
            </w:r>
          </w:p>
        </w:tc>
      </w:tr>
      <w:tr w:rsidR="00D31B6B" w:rsidRPr="00D31B6B" w:rsidTr="00B757BB">
        <w:trPr>
          <w:trHeight w:val="204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1</w:t>
            </w:r>
            <w:r w:rsidR="00D067A3">
              <w:rPr>
                <w:sz w:val="28"/>
                <w:szCs w:val="28"/>
              </w:rPr>
              <w:t>49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1528,0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1818,0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1818,0</w:t>
            </w:r>
          </w:p>
        </w:tc>
      </w:tr>
      <w:tr w:rsidR="00D31B6B" w:rsidRPr="00D31B6B" w:rsidTr="00B757BB">
        <w:trPr>
          <w:trHeight w:val="151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</w:tr>
      <w:tr w:rsidR="00D31B6B" w:rsidRPr="00D31B6B" w:rsidTr="00B757BB">
        <w:trPr>
          <w:trHeight w:val="4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521,0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1007,0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1297,0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1297,0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1007,0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1258,0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1258,0</w:t>
            </w:r>
          </w:p>
        </w:tc>
      </w:tr>
      <w:tr w:rsidR="00D31B6B" w:rsidRPr="00D31B6B" w:rsidTr="00B757BB">
        <w:trPr>
          <w:trHeight w:val="41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</w:t>
            </w:r>
            <w:r w:rsidRPr="00D31B6B">
              <w:rPr>
                <w:sz w:val="28"/>
                <w:szCs w:val="28"/>
              </w:rPr>
              <w:lastRenderedPageBreak/>
              <w:t xml:space="preserve">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lastRenderedPageBreak/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02200 90 180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100,0</w:t>
            </w:r>
          </w:p>
        </w:tc>
      </w:tr>
      <w:tr w:rsidR="00D31B6B" w:rsidRPr="00D31B6B" w:rsidTr="00B757BB">
        <w:trPr>
          <w:trHeight w:val="204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S6 410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280,0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S6 410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280,0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102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59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0503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02200 S6 410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280,0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60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1429,6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61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1429,6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62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Муниципальная программа "Развитие  культуры"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01000 00 000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495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D067A3">
              <w:rPr>
                <w:sz w:val="28"/>
                <w:szCs w:val="28"/>
              </w:rPr>
              <w:t>63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Подпрограмма «Развитие услуг организаций культуры»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01100 00 000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1429,6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1200"/>
        </w:trPr>
        <w:tc>
          <w:tcPr>
            <w:tcW w:w="947" w:type="dxa"/>
            <w:noWrap/>
            <w:hideMark/>
          </w:tcPr>
          <w:p w:rsidR="00D31B6B" w:rsidRPr="00D31B6B" w:rsidRDefault="00D31B6B" w:rsidP="00D067A3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lastRenderedPageBreak/>
              <w:t>1</w:t>
            </w:r>
            <w:r w:rsidR="00D067A3">
              <w:rPr>
                <w:sz w:val="28"/>
                <w:szCs w:val="28"/>
              </w:rPr>
              <w:t>64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Трансферты на передачу полномочий в области клубного дела в рамках </w:t>
            </w:r>
            <w:r w:rsidR="00D067A3" w:rsidRPr="00D31B6B">
              <w:rPr>
                <w:sz w:val="28"/>
                <w:szCs w:val="28"/>
              </w:rPr>
              <w:t>подпрограммы «Развитие</w:t>
            </w:r>
            <w:r w:rsidRPr="00D31B6B">
              <w:rPr>
                <w:sz w:val="28"/>
                <w:szCs w:val="28"/>
              </w:rPr>
              <w:t xml:space="preserve"> услуг </w:t>
            </w:r>
            <w:r w:rsidR="00D067A3" w:rsidRPr="00D31B6B">
              <w:rPr>
                <w:sz w:val="28"/>
                <w:szCs w:val="28"/>
              </w:rPr>
              <w:t>организаций</w:t>
            </w:r>
            <w:r w:rsidRPr="00D31B6B">
              <w:rPr>
                <w:sz w:val="28"/>
                <w:szCs w:val="28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01100 90 030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B757B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B757BB">
              <w:rPr>
                <w:sz w:val="28"/>
                <w:szCs w:val="28"/>
              </w:rPr>
              <w:t>65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01100 90 030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B757B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B757BB">
              <w:rPr>
                <w:sz w:val="28"/>
                <w:szCs w:val="28"/>
              </w:rPr>
              <w:t>66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01100 90 030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178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167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Трансферты на передачу полномочий в области клубного дела в рамках </w:t>
            </w:r>
            <w:r w:rsidR="00B757BB" w:rsidRPr="00D31B6B">
              <w:rPr>
                <w:sz w:val="28"/>
                <w:szCs w:val="28"/>
              </w:rPr>
              <w:t>подпрограммы «Развитие</w:t>
            </w:r>
            <w:r w:rsidRPr="00D31B6B">
              <w:rPr>
                <w:sz w:val="28"/>
                <w:szCs w:val="28"/>
              </w:rPr>
              <w:t xml:space="preserve"> услуг </w:t>
            </w:r>
            <w:r w:rsidR="00B757BB" w:rsidRPr="00D31B6B">
              <w:rPr>
                <w:sz w:val="28"/>
                <w:szCs w:val="28"/>
              </w:rPr>
              <w:t>организаций</w:t>
            </w:r>
            <w:r w:rsidRPr="00D31B6B">
              <w:rPr>
                <w:sz w:val="28"/>
                <w:szCs w:val="28"/>
              </w:rPr>
              <w:t xml:space="preserve"> культуры" муниципальной программы "Развитие культуры"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168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500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169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0801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01100 27 240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540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110,7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1318,9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170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  <w:u w:val="single"/>
              </w:rPr>
            </w:pPr>
            <w:r w:rsidRPr="00D31B6B">
              <w:rPr>
                <w:b/>
                <w:bCs/>
                <w:sz w:val="28"/>
                <w:szCs w:val="28"/>
                <w:u w:val="single"/>
              </w:rPr>
              <w:t>Здравоохранение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  <w:u w:val="single"/>
              </w:rPr>
            </w:pPr>
            <w:r w:rsidRPr="00D31B6B">
              <w:rPr>
                <w:b/>
                <w:bCs/>
                <w:sz w:val="28"/>
                <w:szCs w:val="28"/>
                <w:u w:val="single"/>
              </w:rPr>
              <w:t>031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900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48,8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510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171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0909</w:t>
            </w:r>
          </w:p>
        </w:tc>
        <w:tc>
          <w:tcPr>
            <w:tcW w:w="1843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48,8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73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172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 xml:space="preserve">Организация и проведение </w:t>
            </w:r>
            <w:proofErr w:type="spellStart"/>
            <w:r w:rsidRPr="00D31B6B">
              <w:rPr>
                <w:sz w:val="28"/>
                <w:szCs w:val="28"/>
              </w:rPr>
              <w:t>аккарицидных</w:t>
            </w:r>
            <w:proofErr w:type="spellEnd"/>
            <w:r w:rsidRPr="00D31B6B">
              <w:rPr>
                <w:sz w:val="28"/>
                <w:szCs w:val="28"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</w:t>
            </w:r>
            <w:r w:rsidRPr="00D31B6B">
              <w:rPr>
                <w:sz w:val="28"/>
                <w:szCs w:val="28"/>
              </w:rPr>
              <w:lastRenderedPageBreak/>
              <w:t xml:space="preserve">проживания населения на территории </w:t>
            </w:r>
            <w:proofErr w:type="spellStart"/>
            <w:r w:rsidRPr="00D31B6B">
              <w:rPr>
                <w:sz w:val="28"/>
                <w:szCs w:val="28"/>
              </w:rPr>
              <w:t>Новобирилюсского</w:t>
            </w:r>
            <w:proofErr w:type="spellEnd"/>
            <w:r w:rsidRPr="00D31B6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lastRenderedPageBreak/>
              <w:t>031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0909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230000000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48,8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76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173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0909</w:t>
            </w:r>
          </w:p>
        </w:tc>
        <w:tc>
          <w:tcPr>
            <w:tcW w:w="1843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230075550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48,8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  <w:r w:rsidR="00B757BB">
              <w:rPr>
                <w:sz w:val="28"/>
                <w:szCs w:val="28"/>
              </w:rPr>
              <w:t>174</w:t>
            </w:r>
          </w:p>
        </w:tc>
        <w:tc>
          <w:tcPr>
            <w:tcW w:w="4788" w:type="dxa"/>
            <w:noWrap/>
            <w:hideMark/>
          </w:tcPr>
          <w:p w:rsidR="00D31B6B" w:rsidRPr="00D31B6B" w:rsidRDefault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14" w:type="dxa"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031</w:t>
            </w:r>
          </w:p>
        </w:tc>
        <w:tc>
          <w:tcPr>
            <w:tcW w:w="1309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0909</w:t>
            </w:r>
          </w:p>
        </w:tc>
        <w:tc>
          <w:tcPr>
            <w:tcW w:w="1843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230075550</w:t>
            </w:r>
          </w:p>
        </w:tc>
        <w:tc>
          <w:tcPr>
            <w:tcW w:w="971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240</w:t>
            </w:r>
          </w:p>
        </w:tc>
        <w:tc>
          <w:tcPr>
            <w:tcW w:w="1156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48,8</w:t>
            </w:r>
          </w:p>
        </w:tc>
        <w:tc>
          <w:tcPr>
            <w:tcW w:w="1134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0,0</w:t>
            </w:r>
          </w:p>
        </w:tc>
      </w:tr>
      <w:tr w:rsidR="00D31B6B" w:rsidRPr="00D31B6B" w:rsidTr="00B757BB">
        <w:trPr>
          <w:trHeight w:val="525"/>
        </w:trPr>
        <w:tc>
          <w:tcPr>
            <w:tcW w:w="947" w:type="dxa"/>
            <w:noWrap/>
            <w:hideMark/>
          </w:tcPr>
          <w:p w:rsidR="00D31B6B" w:rsidRPr="00D31B6B" w:rsidRDefault="00D31B6B" w:rsidP="00B757B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B757BB">
              <w:rPr>
                <w:sz w:val="28"/>
                <w:szCs w:val="28"/>
              </w:rPr>
              <w:t>75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 xml:space="preserve">Условно </w:t>
            </w:r>
            <w:r w:rsidR="00B757BB" w:rsidRPr="00D31B6B">
              <w:rPr>
                <w:b/>
                <w:bCs/>
                <w:sz w:val="28"/>
                <w:szCs w:val="28"/>
              </w:rPr>
              <w:t>утверждённые</w:t>
            </w:r>
            <w:r w:rsidRPr="00D31B6B">
              <w:rPr>
                <w:b/>
                <w:bCs/>
                <w:sz w:val="28"/>
                <w:szCs w:val="28"/>
              </w:rPr>
              <w:t xml:space="preserve"> расходы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491,7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1012,0</w:t>
            </w:r>
          </w:p>
        </w:tc>
      </w:tr>
      <w:tr w:rsidR="00D31B6B" w:rsidRPr="00D31B6B" w:rsidTr="00B757BB">
        <w:trPr>
          <w:trHeight w:val="255"/>
        </w:trPr>
        <w:tc>
          <w:tcPr>
            <w:tcW w:w="947" w:type="dxa"/>
            <w:noWrap/>
            <w:hideMark/>
          </w:tcPr>
          <w:p w:rsidR="00D31B6B" w:rsidRPr="00D31B6B" w:rsidRDefault="00D31B6B" w:rsidP="00B757B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1</w:t>
            </w:r>
            <w:r w:rsidR="00B757BB">
              <w:rPr>
                <w:sz w:val="28"/>
                <w:szCs w:val="28"/>
              </w:rPr>
              <w:t>76</w:t>
            </w:r>
          </w:p>
        </w:tc>
        <w:tc>
          <w:tcPr>
            <w:tcW w:w="4788" w:type="dxa"/>
            <w:hideMark/>
          </w:tcPr>
          <w:p w:rsidR="00D31B6B" w:rsidRPr="00D31B6B" w:rsidRDefault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31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9" w:type="dxa"/>
            <w:noWrap/>
            <w:hideMark/>
          </w:tcPr>
          <w:p w:rsidR="00D31B6B" w:rsidRPr="00D31B6B" w:rsidRDefault="00D31B6B" w:rsidP="00D31B6B">
            <w:pPr>
              <w:rPr>
                <w:sz w:val="28"/>
                <w:szCs w:val="28"/>
              </w:rPr>
            </w:pPr>
            <w:r w:rsidRPr="00D31B6B"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71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56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51086,3</w:t>
            </w:r>
          </w:p>
        </w:tc>
        <w:tc>
          <w:tcPr>
            <w:tcW w:w="1134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20438,2</w:t>
            </w:r>
          </w:p>
        </w:tc>
        <w:tc>
          <w:tcPr>
            <w:tcW w:w="1275" w:type="dxa"/>
            <w:noWrap/>
            <w:hideMark/>
          </w:tcPr>
          <w:p w:rsidR="00D31B6B" w:rsidRPr="00D31B6B" w:rsidRDefault="00D31B6B" w:rsidP="00D31B6B">
            <w:pPr>
              <w:rPr>
                <w:b/>
                <w:bCs/>
                <w:sz w:val="28"/>
                <w:szCs w:val="28"/>
              </w:rPr>
            </w:pPr>
            <w:r w:rsidRPr="00D31B6B">
              <w:rPr>
                <w:b/>
                <w:bCs/>
                <w:sz w:val="28"/>
                <w:szCs w:val="28"/>
              </w:rPr>
              <w:t>21010,0</w:t>
            </w:r>
          </w:p>
        </w:tc>
      </w:tr>
    </w:tbl>
    <w:p w:rsidR="00D31B6B" w:rsidRDefault="00D31B6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Default="00B757BB" w:rsidP="00D31B6B">
      <w:pPr>
        <w:rPr>
          <w:sz w:val="28"/>
          <w:szCs w:val="28"/>
        </w:rPr>
      </w:pPr>
    </w:p>
    <w:p w:rsidR="00B757BB" w:rsidRPr="000B52C7" w:rsidRDefault="00B757BB" w:rsidP="00B757B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>5</w:t>
      </w:r>
    </w:p>
    <w:p w:rsidR="00B757BB" w:rsidRPr="000B52C7" w:rsidRDefault="00B757BB" w:rsidP="00B757B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к решению </w:t>
      </w:r>
      <w:proofErr w:type="spellStart"/>
      <w:r w:rsidRPr="000B52C7">
        <w:rPr>
          <w:sz w:val="28"/>
          <w:szCs w:val="28"/>
        </w:rPr>
        <w:t>Новобирилюсского</w:t>
      </w:r>
      <w:proofErr w:type="spellEnd"/>
    </w:p>
    <w:p w:rsidR="00B757BB" w:rsidRPr="000B52C7" w:rsidRDefault="00B757BB" w:rsidP="00B757B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сельского Совета депутатов</w:t>
      </w:r>
    </w:p>
    <w:p w:rsidR="00B757BB" w:rsidRPr="000B52C7" w:rsidRDefault="00B757BB" w:rsidP="00B757B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 xml:space="preserve">от </w:t>
      </w:r>
      <w:r>
        <w:rPr>
          <w:sz w:val="28"/>
          <w:szCs w:val="28"/>
        </w:rPr>
        <w:t>11.03</w:t>
      </w:r>
      <w:r w:rsidRPr="000B52C7">
        <w:rPr>
          <w:sz w:val="28"/>
          <w:szCs w:val="28"/>
        </w:rPr>
        <w:t>.2025 № 4</w:t>
      </w:r>
      <w:r>
        <w:rPr>
          <w:sz w:val="28"/>
          <w:szCs w:val="28"/>
        </w:rPr>
        <w:t>1</w:t>
      </w:r>
      <w:r w:rsidRPr="000B52C7">
        <w:rPr>
          <w:sz w:val="28"/>
          <w:szCs w:val="28"/>
        </w:rPr>
        <w:t>-20</w:t>
      </w:r>
      <w:r>
        <w:rPr>
          <w:sz w:val="28"/>
          <w:szCs w:val="28"/>
        </w:rPr>
        <w:t>4</w:t>
      </w:r>
    </w:p>
    <w:p w:rsidR="00B757BB" w:rsidRPr="000B52C7" w:rsidRDefault="00B757BB" w:rsidP="00B757BB">
      <w:pPr>
        <w:ind w:left="1080"/>
        <w:jc w:val="right"/>
        <w:rPr>
          <w:sz w:val="28"/>
          <w:szCs w:val="28"/>
        </w:rPr>
      </w:pPr>
      <w:r w:rsidRPr="000B52C7">
        <w:rPr>
          <w:sz w:val="28"/>
          <w:szCs w:val="28"/>
        </w:rPr>
        <w:t>«О внесении изменений в бюджет»</w:t>
      </w:r>
    </w:p>
    <w:p w:rsidR="00B757BB" w:rsidRDefault="00B757BB" w:rsidP="00B757BB">
      <w:pPr>
        <w:jc w:val="right"/>
      </w:pPr>
    </w:p>
    <w:p w:rsidR="00B757BB" w:rsidRDefault="00B757BB" w:rsidP="00B757BB">
      <w:pPr>
        <w:jc w:val="right"/>
        <w:rPr>
          <w:sz w:val="28"/>
          <w:szCs w:val="28"/>
        </w:rPr>
      </w:pPr>
      <w:r w:rsidRPr="00652EF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B757BB" w:rsidRDefault="00B757BB" w:rsidP="00B757B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>
        <w:rPr>
          <w:sz w:val="28"/>
          <w:szCs w:val="28"/>
        </w:rPr>
        <w:t>Новобирилюсского</w:t>
      </w:r>
      <w:proofErr w:type="spellEnd"/>
    </w:p>
    <w:p w:rsidR="00B757BB" w:rsidRDefault="00B757BB" w:rsidP="00B757BB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</w:t>
      </w:r>
    </w:p>
    <w:p w:rsidR="00B757BB" w:rsidRDefault="00B757BB" w:rsidP="00B757BB">
      <w:pPr>
        <w:jc w:val="right"/>
        <w:rPr>
          <w:sz w:val="28"/>
          <w:szCs w:val="28"/>
        </w:rPr>
      </w:pPr>
      <w:r>
        <w:rPr>
          <w:sz w:val="28"/>
          <w:szCs w:val="28"/>
        </w:rPr>
        <w:t>от 10.12.2024 № 37-193</w:t>
      </w:r>
    </w:p>
    <w:p w:rsidR="00B757BB" w:rsidRDefault="00B757BB" w:rsidP="00B757BB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утверждении бюджета сельсовета на 2025 год</w:t>
      </w:r>
    </w:p>
    <w:p w:rsidR="00B757BB" w:rsidRDefault="00B757BB" w:rsidP="00B757BB">
      <w:pPr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2026-2027 годов»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11"/>
        <w:gridCol w:w="4329"/>
        <w:gridCol w:w="2026"/>
        <w:gridCol w:w="1128"/>
        <w:gridCol w:w="1455"/>
        <w:gridCol w:w="1305"/>
        <w:gridCol w:w="1667"/>
        <w:gridCol w:w="1356"/>
      </w:tblGrid>
      <w:tr w:rsidR="00B757BB" w:rsidRPr="00B757BB" w:rsidTr="00B757BB">
        <w:trPr>
          <w:trHeight w:val="1065"/>
        </w:trPr>
        <w:tc>
          <w:tcPr>
            <w:tcW w:w="14277" w:type="dxa"/>
            <w:gridSpan w:val="8"/>
            <w:noWrap/>
            <w:hideMark/>
          </w:tcPr>
          <w:p w:rsidR="00B757BB" w:rsidRPr="00B757BB" w:rsidRDefault="00B757BB" w:rsidP="00B757BB">
            <w:pPr>
              <w:jc w:val="center"/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Распределение бюджетных ассигнований по  целевым статьям (муниципальным программам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 и непрограммным направлениям деятельности), группам и подгруппам видов расходов классификации расходов местного бюджета на 2025 год и плановый период 2026-2027 годов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</w:p>
        </w:tc>
        <w:tc>
          <w:tcPr>
            <w:tcW w:w="13266" w:type="dxa"/>
            <w:gridSpan w:val="7"/>
            <w:noWrap/>
            <w:hideMark/>
          </w:tcPr>
          <w:p w:rsidR="00B757BB" w:rsidRPr="00B757BB" w:rsidRDefault="00B757BB" w:rsidP="00B757BB">
            <w:pPr>
              <w:jc w:val="right"/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(тыс. рублей)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№ строки</w:t>
            </w:r>
          </w:p>
        </w:tc>
        <w:tc>
          <w:tcPr>
            <w:tcW w:w="4329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Раздел  Подраздел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Сумма на          2025 год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Сумма на          2026 год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Сумма на          2027 год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</w:p>
        </w:tc>
        <w:tc>
          <w:tcPr>
            <w:tcW w:w="4329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</w:tr>
      <w:tr w:rsidR="00B757BB" w:rsidRPr="00B757BB" w:rsidTr="00B757BB">
        <w:trPr>
          <w:trHeight w:val="60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Муниципальная программа "Развитие  культуры"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1429,6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30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Подпрограмма «Развитие услуг организаций культуры»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41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Трансферты на передачу полномочий в области клубного дела в рамках подпрограммы «Развитие услуг организаций </w:t>
            </w:r>
            <w:r w:rsidRPr="00B757BB">
              <w:rPr>
                <w:sz w:val="28"/>
                <w:szCs w:val="28"/>
              </w:rPr>
              <w:lastRenderedPageBreak/>
              <w:t>культуры" муниципальной программы "Развитие культуры"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0110090030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0110090030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0110090030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0110090030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0800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Культура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0110090030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0801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1318,9</w:t>
            </w:r>
          </w:p>
        </w:tc>
      </w:tr>
      <w:tr w:rsidR="00B757BB" w:rsidRPr="00B757BB" w:rsidTr="00B757BB">
        <w:trPr>
          <w:trHeight w:val="102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0800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Культура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0801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0200000000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39744,1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10245,9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10297,4</w:t>
            </w:r>
          </w:p>
        </w:tc>
      </w:tr>
      <w:tr w:rsidR="00B757BB" w:rsidRPr="00B757BB" w:rsidTr="00B757BB">
        <w:trPr>
          <w:trHeight w:val="5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29575,8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4906,8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4958,3</w:t>
            </w:r>
          </w:p>
        </w:tc>
      </w:tr>
      <w:tr w:rsidR="00B757BB" w:rsidRPr="00B757BB" w:rsidTr="00B757BB">
        <w:trPr>
          <w:trHeight w:val="20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3404,6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3404,6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</w:t>
            </w:r>
            <w:r>
              <w:rPr>
                <w:sz w:val="28"/>
                <w:szCs w:val="28"/>
              </w:rPr>
              <w:t xml:space="preserve"> </w:t>
            </w:r>
            <w:r w:rsidRPr="00B757BB">
              <w:rPr>
                <w:sz w:val="28"/>
                <w:szCs w:val="28"/>
              </w:rPr>
              <w:t>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3404,6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3404,6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3404,6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832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</w:t>
            </w:r>
            <w:r w:rsidRPr="00B757BB">
              <w:rPr>
                <w:sz w:val="28"/>
                <w:szCs w:val="28"/>
              </w:rPr>
              <w:lastRenderedPageBreak/>
              <w:t xml:space="preserve">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02100 SД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12649,4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12649,4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12649,4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12649,4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12649,4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0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021И5 SД 130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1639,6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021И5 SД 130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1639,6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021И5 SД 130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1639,6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021И5 SД 130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1639,6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021И5 SД 130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1639,6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0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6506,5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6506,5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6506,5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6506,5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SД 160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6506,5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29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054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054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054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054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054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3617,7</w:t>
            </w:r>
          </w:p>
        </w:tc>
      </w:tr>
      <w:tr w:rsidR="00B757BB" w:rsidRPr="00B757BB" w:rsidTr="00B757BB">
        <w:trPr>
          <w:trHeight w:val="255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>
              <w:rPr>
                <w:sz w:val="28"/>
                <w:szCs w:val="28"/>
              </w:rPr>
              <w:t>40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(поддержка дорожного хозяйства)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503,2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503,2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503,2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503,2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055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503,2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3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1254,8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1289,1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1340,6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1254,8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1289,1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1340,6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1254,8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1289,1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1340,6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1254,8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1289,1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1340,6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02100 9Д 010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0409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1254,8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1289,1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1340,6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4642,2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4552,2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4552,2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содержание общественных пространств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02200 90 060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02200 90 060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02200 90 060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02200 90 060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449,0</w:t>
            </w:r>
          </w:p>
        </w:tc>
      </w:tr>
      <w:tr w:rsidR="00B757BB" w:rsidRPr="00B757BB" w:rsidTr="00B757BB">
        <w:trPr>
          <w:trHeight w:val="178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B757BB"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0502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118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содержание уличного освещения в рамках подпрограммы 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1942,8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1942,8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1942,8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1942,8</w:t>
            </w:r>
          </w:p>
        </w:tc>
      </w:tr>
      <w:tr w:rsidR="00B757BB" w:rsidRPr="00B757BB" w:rsidTr="00B757BB">
        <w:trPr>
          <w:trHeight w:val="14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Организация и содержание мест захоронения в рамках подпрограммы 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02200 90 090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142,4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142,4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142,4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02200 90 090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02200 90 090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02200 90 090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02200 90 090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142,4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благоустройству в рамках подпрограммы «Благоустройство» </w:t>
            </w:r>
            <w:r w:rsidR="0002353D">
              <w:rPr>
                <w:sz w:val="28"/>
                <w:szCs w:val="28"/>
              </w:rPr>
              <w:t>м</w:t>
            </w:r>
            <w:r w:rsidRPr="00B757BB">
              <w:rPr>
                <w:sz w:val="28"/>
                <w:szCs w:val="28"/>
              </w:rPr>
              <w:t xml:space="preserve">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1528,0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1818,0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1818,0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="0002353D">
              <w:rPr>
                <w:sz w:val="28"/>
                <w:szCs w:val="28"/>
              </w:rPr>
              <w:t>в</w:t>
            </w:r>
            <w:r w:rsidRPr="00B757BB">
              <w:rPr>
                <w:sz w:val="28"/>
                <w:szCs w:val="28"/>
              </w:rPr>
              <w:t>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521,0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B757BB"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1007,0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1007,0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1007,0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1007,0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1297,0</w:t>
            </w:r>
          </w:p>
        </w:tc>
      </w:tr>
      <w:tr w:rsidR="00B757BB" w:rsidRPr="00B757BB" w:rsidTr="00B757BB">
        <w:trPr>
          <w:trHeight w:val="153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757BB" w:rsidRPr="00B757BB"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02200 90 180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100,0</w:t>
            </w:r>
          </w:p>
        </w:tc>
      </w:tr>
      <w:tr w:rsidR="00B757BB" w:rsidRPr="00B757BB" w:rsidTr="00B757BB">
        <w:trPr>
          <w:trHeight w:val="162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B757BB"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S6 410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280,0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S6 410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280,0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S6 410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280,0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S6 410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280,0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02200 S6 410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280,0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757BB"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835,7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786,9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786,9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89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 xml:space="preserve">Организация и проведение </w:t>
            </w:r>
            <w:proofErr w:type="spellStart"/>
            <w:r w:rsidRPr="00B757BB">
              <w:rPr>
                <w:b/>
                <w:bCs/>
                <w:sz w:val="28"/>
                <w:szCs w:val="28"/>
              </w:rPr>
              <w:t>акарицидных</w:t>
            </w:r>
            <w:proofErr w:type="spellEnd"/>
            <w:r w:rsidRPr="00B757BB">
              <w:rPr>
                <w:b/>
                <w:bCs/>
                <w:sz w:val="28"/>
                <w:szCs w:val="28"/>
              </w:rPr>
              <w:t xml:space="preserve"> обработок мест массового отдыха населения в рамках подпрограммы «Защита населения от чрезвычайных </w:t>
            </w:r>
            <w:r w:rsidRPr="00B757BB">
              <w:rPr>
                <w:b/>
                <w:bCs/>
                <w:sz w:val="28"/>
                <w:szCs w:val="28"/>
              </w:rPr>
              <w:lastRenderedPageBreak/>
              <w:t xml:space="preserve">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b/>
                <w:bCs/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b/>
                <w:bCs/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lastRenderedPageBreak/>
              <w:t>0230075550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48,8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90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0230075550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48,8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91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0230075550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48,8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3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92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0230075550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0900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48,8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9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93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0230075550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0909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48,8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02353D">
        <w:trPr>
          <w:trHeight w:val="41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</w:t>
            </w:r>
            <w:r w:rsidRPr="00B757BB">
              <w:rPr>
                <w:sz w:val="28"/>
                <w:szCs w:val="28"/>
              </w:rPr>
              <w:lastRenderedPageBreak/>
              <w:t xml:space="preserve">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02300 S4 120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781,9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781,9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S4 120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S4 120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</w:tr>
      <w:tr w:rsidR="00B757BB" w:rsidRPr="00B757BB" w:rsidTr="00B757BB">
        <w:trPr>
          <w:trHeight w:val="64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S4 120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0300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</w:tr>
      <w:tr w:rsidR="00B757BB" w:rsidRPr="00B757BB" w:rsidTr="00B757BB">
        <w:trPr>
          <w:trHeight w:val="87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S4 120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0310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781,9</w:t>
            </w:r>
          </w:p>
        </w:tc>
      </w:tr>
      <w:tr w:rsidR="00B757BB" w:rsidRPr="00B757BB" w:rsidTr="0002353D">
        <w:trPr>
          <w:trHeight w:val="41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</w:t>
            </w:r>
            <w:r w:rsidRPr="00B757BB">
              <w:rPr>
                <w:sz w:val="28"/>
                <w:szCs w:val="28"/>
              </w:rPr>
              <w:lastRenderedPageBreak/>
              <w:t xml:space="preserve">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сельсовета»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02300 90 150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37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02300 90 150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37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02300 90 150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49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02300 90 150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0300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02300 90 150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0314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Подпрограмма "Переселения граждан из аварийного жилья"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4690,4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29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02400 80 370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178,7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02400 80 370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178,7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02400 80 370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178,7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02400 80 370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178,7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02400 80 370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0501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178,7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53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02400 80 450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4203,1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02400 80 450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4203,1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02400 80 450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4203,1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02400 80 450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4203,1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 w:rsidR="0002353D">
              <w:rPr>
                <w:sz w:val="28"/>
                <w:szCs w:val="28"/>
              </w:rPr>
              <w:t>114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02400 80 450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0501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4203,1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024F367484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410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308,6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024F367484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410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0501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308,6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18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757BB">
              <w:rPr>
                <w:b/>
                <w:bCs/>
                <w:i/>
                <w:iCs/>
                <w:sz w:val="28"/>
                <w:szCs w:val="28"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024F367484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757BB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B757BB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308,6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024F367484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308,6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0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119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02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024F367484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308,6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Непрограммные расходы администрации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7600000000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2428,9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2114,5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2114,5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 xml:space="preserve">Функционирование главы </w:t>
            </w:r>
            <w:proofErr w:type="spellStart"/>
            <w:r w:rsidRPr="00B757BB">
              <w:rPr>
                <w:b/>
                <w:bCs/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b/>
                <w:bCs/>
                <w:sz w:val="28"/>
                <w:szCs w:val="28"/>
              </w:rPr>
              <w:t xml:space="preserve">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1328,8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1160,3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122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Глава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</w:tr>
      <w:tr w:rsidR="00B757BB" w:rsidRPr="00B757BB" w:rsidTr="0002353D">
        <w:trPr>
          <w:trHeight w:val="698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123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</w:t>
            </w:r>
            <w:r w:rsidRPr="00B757BB">
              <w:rPr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7610090210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124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</w:t>
            </w:r>
            <w:r w:rsidR="0002353D">
              <w:rPr>
                <w:sz w:val="28"/>
                <w:szCs w:val="28"/>
              </w:rPr>
              <w:t xml:space="preserve"> </w:t>
            </w:r>
            <w:r w:rsidRPr="00B757BB">
              <w:rPr>
                <w:sz w:val="28"/>
                <w:szCs w:val="28"/>
              </w:rPr>
              <w:t>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125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126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0102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1160,3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757BB"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Глава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757BB"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757BB" w:rsidRPr="00B757BB">
              <w:rPr>
                <w:sz w:val="28"/>
                <w:szCs w:val="28"/>
              </w:rPr>
              <w:t>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3</w:t>
            </w:r>
            <w:r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3</w:t>
            </w: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0102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132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Глава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 w:rsidR="0002353D">
              <w:rPr>
                <w:sz w:val="28"/>
                <w:szCs w:val="28"/>
              </w:rPr>
              <w:t>133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134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135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136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0102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37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Непрограммные расходы Совета депутатов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7600000000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1080,1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38</w:t>
            </w:r>
          </w:p>
        </w:tc>
        <w:tc>
          <w:tcPr>
            <w:tcW w:w="4329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Совета депутатов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1080,1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139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140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 w:rsidR="0002353D">
              <w:rPr>
                <w:sz w:val="28"/>
                <w:szCs w:val="28"/>
              </w:rPr>
              <w:t>141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</w:t>
            </w:r>
            <w:r w:rsidR="0002353D">
              <w:rPr>
                <w:sz w:val="28"/>
                <w:szCs w:val="28"/>
              </w:rPr>
              <w:t xml:space="preserve"> </w:t>
            </w:r>
            <w:r w:rsidRPr="00B757BB">
              <w:rPr>
                <w:sz w:val="28"/>
                <w:szCs w:val="28"/>
              </w:rPr>
              <w:t>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141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143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7610090210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934,2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4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4</w:t>
            </w:r>
            <w:r w:rsidRPr="00B757BB">
              <w:rPr>
                <w:sz w:val="28"/>
                <w:szCs w:val="28"/>
              </w:rPr>
              <w:t>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149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 w:rsidR="0002353D">
              <w:rPr>
                <w:sz w:val="28"/>
                <w:szCs w:val="28"/>
              </w:rPr>
              <w:t>151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</w:t>
            </w:r>
            <w:r w:rsidR="0002353D">
              <w:rPr>
                <w:sz w:val="28"/>
                <w:szCs w:val="28"/>
              </w:rPr>
              <w:t xml:space="preserve"> </w:t>
            </w:r>
            <w:r w:rsidRPr="00B757BB">
              <w:rPr>
                <w:sz w:val="28"/>
                <w:szCs w:val="28"/>
              </w:rPr>
              <w:t>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7610027240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7610010240 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54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Непрограммные расходы администрации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7710000000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7483,7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6267,2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6267,2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5277,1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4887,1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4887,1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</w:t>
            </w:r>
            <w:r w:rsidRPr="00B757BB">
              <w:rPr>
                <w:sz w:val="28"/>
                <w:szCs w:val="2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4372,10</w:t>
            </w:r>
          </w:p>
        </w:tc>
      </w:tr>
      <w:tr w:rsidR="00B757BB" w:rsidRPr="00B757BB" w:rsidTr="00B757BB">
        <w:trPr>
          <w:trHeight w:val="57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159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4372,1</w:t>
            </w:r>
          </w:p>
        </w:tc>
      </w:tr>
      <w:tr w:rsidR="00B757BB" w:rsidRPr="00B757BB" w:rsidTr="00B757BB">
        <w:trPr>
          <w:trHeight w:val="61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331,5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331,5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1</w:t>
            </w:r>
            <w:r w:rsidR="0002353D"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331,5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331,5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6</w:t>
            </w:r>
            <w:r w:rsidRPr="00B757BB">
              <w:rPr>
                <w:sz w:val="28"/>
                <w:szCs w:val="28"/>
              </w:rPr>
              <w:t>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331,5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165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02353D">
        <w:trPr>
          <w:trHeight w:val="41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166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</w:t>
            </w:r>
            <w:r w:rsidRPr="00B757BB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7710027240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167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</w:t>
            </w:r>
            <w:r w:rsidR="0002353D" w:rsidRPr="00B757BB">
              <w:rPr>
                <w:sz w:val="28"/>
                <w:szCs w:val="28"/>
              </w:rPr>
              <w:t>государственными</w:t>
            </w:r>
            <w:r w:rsidRPr="00B757BB">
              <w:rPr>
                <w:sz w:val="28"/>
                <w:szCs w:val="28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7710027240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360,0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</w:tr>
      <w:tr w:rsidR="00B757BB" w:rsidRPr="00B757BB" w:rsidTr="00B757BB">
        <w:trPr>
          <w:trHeight w:val="52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168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7710027240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360,0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169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7710027240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360,0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610,0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510,0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510,0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610,00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610,00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510,00</w:t>
            </w:r>
          </w:p>
        </w:tc>
      </w:tr>
      <w:tr w:rsidR="00B757BB" w:rsidRPr="00B757BB" w:rsidTr="00B757BB">
        <w:trPr>
          <w:trHeight w:val="82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1</w:t>
            </w:r>
            <w:r w:rsidR="0002353D">
              <w:rPr>
                <w:sz w:val="28"/>
                <w:szCs w:val="28"/>
              </w:rPr>
              <w:t>73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610,0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295,0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Уплата  налогов, сборов и иных платежей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850</w:t>
            </w:r>
          </w:p>
        </w:tc>
        <w:tc>
          <w:tcPr>
            <w:tcW w:w="145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295,0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295,0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102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77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77100 90 230</w:t>
            </w:r>
          </w:p>
        </w:tc>
        <w:tc>
          <w:tcPr>
            <w:tcW w:w="1128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850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295,0</w:t>
            </w:r>
          </w:p>
        </w:tc>
        <w:tc>
          <w:tcPr>
            <w:tcW w:w="1667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  <w:tc>
          <w:tcPr>
            <w:tcW w:w="1356" w:type="dxa"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5,0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178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 (повышение на 10 %)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3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179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36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 </w:t>
            </w:r>
            <w:r w:rsidR="0002353D">
              <w:rPr>
                <w:sz w:val="28"/>
                <w:szCs w:val="28"/>
              </w:rPr>
              <w:t>180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39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1,7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05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10 %)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7710010241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69,8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42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7710010241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69,8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36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7710010241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69,8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3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7710010241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69,8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84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02353D">
              <w:rPr>
                <w:sz w:val="28"/>
                <w:szCs w:val="28"/>
              </w:rPr>
              <w:t>187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7710010241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69,8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0,0</w:t>
            </w:r>
          </w:p>
        </w:tc>
      </w:tr>
      <w:tr w:rsidR="00B757BB" w:rsidRPr="00B757BB" w:rsidTr="00B757BB">
        <w:trPr>
          <w:trHeight w:val="102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803,4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803,4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803,4</w:t>
            </w:r>
          </w:p>
        </w:tc>
      </w:tr>
      <w:tr w:rsidR="00B757BB" w:rsidRPr="00B757BB" w:rsidTr="00B757BB">
        <w:trPr>
          <w:trHeight w:val="30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</w:tr>
      <w:tr w:rsidR="00B757BB" w:rsidRPr="00B757BB" w:rsidTr="00B757BB">
        <w:trPr>
          <w:trHeight w:val="27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</w:tr>
      <w:tr w:rsidR="00B757BB" w:rsidRPr="00B757BB" w:rsidTr="00B757BB">
        <w:trPr>
          <w:trHeight w:val="39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</w:tr>
      <w:tr w:rsidR="00B757BB" w:rsidRPr="00B757BB" w:rsidTr="00B757BB">
        <w:trPr>
          <w:trHeight w:val="70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77100 90 250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803,4</w:t>
            </w:r>
          </w:p>
        </w:tc>
      </w:tr>
      <w:tr w:rsidR="00B757BB" w:rsidRPr="00B757BB" w:rsidTr="00B757BB">
        <w:trPr>
          <w:trHeight w:val="99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18,2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18,2</w:t>
            </w:r>
          </w:p>
        </w:tc>
      </w:tr>
      <w:tr w:rsidR="00B757BB" w:rsidRPr="00B757BB" w:rsidTr="00B757BB">
        <w:trPr>
          <w:trHeight w:val="39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</w:tr>
      <w:tr w:rsidR="00B757BB" w:rsidRPr="00B757BB" w:rsidTr="00B757BB">
        <w:trPr>
          <w:trHeight w:val="39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</w:tr>
      <w:tr w:rsidR="00B757BB" w:rsidRPr="00B757BB" w:rsidTr="00B757BB">
        <w:trPr>
          <w:trHeight w:val="450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</w:tr>
      <w:tr w:rsidR="00B757BB" w:rsidRPr="00B757BB" w:rsidTr="00B757BB">
        <w:trPr>
          <w:trHeight w:val="70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1</w:t>
            </w:r>
            <w:r w:rsidR="0002353D">
              <w:rPr>
                <w:sz w:val="28"/>
                <w:szCs w:val="28"/>
              </w:rPr>
              <w:t>97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77100 90 300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0104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18,2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Резервные фонды исполнительных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76200 90 260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02353D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</w:t>
            </w:r>
            <w:r w:rsidR="0002353D">
              <w:rPr>
                <w:sz w:val="28"/>
                <w:szCs w:val="28"/>
              </w:rPr>
              <w:t>99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76200 90 260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76200 90 260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870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76200 90 260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870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Резервный фонд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76200 90 260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870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0111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20,0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30,9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27,4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27,4</w:t>
            </w:r>
          </w:p>
        </w:tc>
      </w:tr>
      <w:tr w:rsidR="00B757BB" w:rsidRPr="00B757BB" w:rsidTr="0002353D">
        <w:trPr>
          <w:trHeight w:val="41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757BB">
              <w:rPr>
                <w:sz w:val="28"/>
                <w:szCs w:val="28"/>
              </w:rPr>
              <w:lastRenderedPageBreak/>
              <w:t>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lastRenderedPageBreak/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</w:tr>
      <w:tr w:rsidR="00B757BB" w:rsidRPr="00B757BB" w:rsidTr="00B757BB">
        <w:trPr>
          <w:trHeight w:val="5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21,4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120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21,4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77100 75 140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9,5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6,0</w:t>
            </w:r>
          </w:p>
        </w:tc>
      </w:tr>
      <w:tr w:rsidR="00B757BB" w:rsidRPr="00B757BB" w:rsidTr="00B757BB">
        <w:trPr>
          <w:trHeight w:val="115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 w:rsidRPr="00B757BB">
              <w:rPr>
                <w:sz w:val="28"/>
                <w:szCs w:val="28"/>
              </w:rPr>
              <w:t>Новобирилюсского</w:t>
            </w:r>
            <w:proofErr w:type="spellEnd"/>
            <w:r w:rsidRPr="00B757BB">
              <w:rPr>
                <w:sz w:val="28"/>
                <w:szCs w:val="28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481,1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138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2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285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300"/>
        </w:trPr>
        <w:tc>
          <w:tcPr>
            <w:tcW w:w="1011" w:type="dxa"/>
            <w:noWrap/>
            <w:hideMark/>
          </w:tcPr>
          <w:p w:rsidR="00B757BB" w:rsidRPr="00B757BB" w:rsidRDefault="0002353D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77100 90 310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870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50,0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</w:tr>
      <w:tr w:rsidR="00B757BB" w:rsidRPr="00B757BB" w:rsidTr="00B757BB">
        <w:trPr>
          <w:trHeight w:val="780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221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77100 90 260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50,0</w:t>
            </w:r>
          </w:p>
        </w:tc>
      </w:tr>
      <w:tr w:rsidR="00B757BB" w:rsidRPr="00B757BB" w:rsidTr="00B757BB">
        <w:trPr>
          <w:trHeight w:val="76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554B62">
              <w:rPr>
                <w:sz w:val="28"/>
                <w:szCs w:val="28"/>
              </w:rPr>
              <w:t>222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77100 27 240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127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554B62">
              <w:rPr>
                <w:sz w:val="28"/>
                <w:szCs w:val="28"/>
              </w:rPr>
              <w:t>223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77100 27 240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510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554B62">
              <w:rPr>
                <w:sz w:val="28"/>
                <w:szCs w:val="28"/>
              </w:rPr>
              <w:t>224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77100 27 240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110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554B62">
              <w:rPr>
                <w:sz w:val="28"/>
                <w:szCs w:val="28"/>
              </w:rPr>
              <w:t>225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77100 27 240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0100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  <w:r w:rsidR="00554B62">
              <w:rPr>
                <w:sz w:val="28"/>
                <w:szCs w:val="28"/>
              </w:rPr>
              <w:t>226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77100 27 240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240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0113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60,0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481,1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</w:t>
            </w:r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 xml:space="preserve">Условно </w:t>
            </w:r>
            <w:r w:rsidR="00554B62" w:rsidRPr="00B757BB">
              <w:rPr>
                <w:b/>
                <w:bCs/>
                <w:sz w:val="28"/>
                <w:szCs w:val="28"/>
              </w:rPr>
              <w:t>утверждённые</w:t>
            </w:r>
            <w:r w:rsidRPr="00B757BB">
              <w:rPr>
                <w:b/>
                <w:bCs/>
                <w:sz w:val="28"/>
                <w:szCs w:val="28"/>
              </w:rPr>
              <w:t xml:space="preserve"> расходы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b/>
                <w:bCs/>
                <w:sz w:val="28"/>
                <w:szCs w:val="28"/>
              </w:rPr>
            </w:pPr>
            <w:r w:rsidRPr="00B757BB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491,7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1012,0</w:t>
            </w:r>
          </w:p>
        </w:tc>
      </w:tr>
      <w:tr w:rsidR="00B757BB" w:rsidRPr="00B757BB" w:rsidTr="00B757BB">
        <w:trPr>
          <w:trHeight w:val="255"/>
        </w:trPr>
        <w:tc>
          <w:tcPr>
            <w:tcW w:w="1011" w:type="dxa"/>
            <w:noWrap/>
            <w:hideMark/>
          </w:tcPr>
          <w:p w:rsidR="00B757BB" w:rsidRPr="00B757BB" w:rsidRDefault="00554B62" w:rsidP="00B757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</w:t>
            </w:r>
            <w:bookmarkStart w:id="0" w:name="_GoBack"/>
            <w:bookmarkEnd w:id="0"/>
          </w:p>
        </w:tc>
        <w:tc>
          <w:tcPr>
            <w:tcW w:w="4329" w:type="dxa"/>
            <w:hideMark/>
          </w:tcPr>
          <w:p w:rsidR="00B757BB" w:rsidRPr="00B757BB" w:rsidRDefault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202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128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45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 </w:t>
            </w:r>
          </w:p>
        </w:tc>
        <w:tc>
          <w:tcPr>
            <w:tcW w:w="1305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51086,3</w:t>
            </w:r>
          </w:p>
        </w:tc>
        <w:tc>
          <w:tcPr>
            <w:tcW w:w="1667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20438,2</w:t>
            </w:r>
          </w:p>
        </w:tc>
        <w:tc>
          <w:tcPr>
            <w:tcW w:w="1356" w:type="dxa"/>
            <w:noWrap/>
            <w:hideMark/>
          </w:tcPr>
          <w:p w:rsidR="00B757BB" w:rsidRPr="00B757BB" w:rsidRDefault="00B757BB" w:rsidP="00B757BB">
            <w:pPr>
              <w:rPr>
                <w:sz w:val="28"/>
                <w:szCs w:val="28"/>
              </w:rPr>
            </w:pPr>
            <w:r w:rsidRPr="00B757BB">
              <w:rPr>
                <w:sz w:val="28"/>
                <w:szCs w:val="28"/>
              </w:rPr>
              <w:t>21010,0</w:t>
            </w:r>
          </w:p>
        </w:tc>
      </w:tr>
    </w:tbl>
    <w:p w:rsidR="00B757BB" w:rsidRDefault="00B757BB" w:rsidP="00B757BB">
      <w:pPr>
        <w:rPr>
          <w:sz w:val="28"/>
          <w:szCs w:val="28"/>
        </w:rPr>
      </w:pPr>
    </w:p>
    <w:p w:rsidR="00B757BB" w:rsidRPr="00652EFA" w:rsidRDefault="00B757BB" w:rsidP="00B757BB">
      <w:pPr>
        <w:jc w:val="right"/>
        <w:rPr>
          <w:sz w:val="28"/>
          <w:szCs w:val="28"/>
        </w:rPr>
      </w:pPr>
    </w:p>
    <w:sectPr w:rsidR="00B757BB" w:rsidRPr="00652EFA" w:rsidSect="00A9738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E6"/>
    <w:rsid w:val="0002353D"/>
    <w:rsid w:val="00554B62"/>
    <w:rsid w:val="00652EFA"/>
    <w:rsid w:val="00A32339"/>
    <w:rsid w:val="00A97386"/>
    <w:rsid w:val="00AA6EE6"/>
    <w:rsid w:val="00B757BB"/>
    <w:rsid w:val="00D067A3"/>
    <w:rsid w:val="00D3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451ED"/>
  <w15:chartTrackingRefBased/>
  <w15:docId w15:val="{270A74A6-C5C0-46D1-A571-B2693E90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73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652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6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71</Pages>
  <Words>10977</Words>
  <Characters>62574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2025-03-12T08:18:00Z</dcterms:created>
  <dcterms:modified xsi:type="dcterms:W3CDTF">2025-03-12T09:38:00Z</dcterms:modified>
</cp:coreProperties>
</file>